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Irina S. Trukhanova</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 and</w:t>
      </w:r>
      <w:r>
        <w:t xml:space="preserve"> </w:t>
      </w:r>
      <w:r>
        <w:t xml:space="preserve">early summer (April-June) as sea ice begins to melt and retreat northward. Rapid</w:t>
      </w:r>
      <w:r>
        <w:t xml:space="preserve"> </w:t>
      </w:r>
      <w:r>
        <w:t xml:space="preserve">acceleration of climate change in Arctic ecosystems is therefore of concern as the</w:t>
      </w:r>
      <w:r>
        <w:t xml:space="preserve"> </w:t>
      </w:r>
      <w:r>
        <w:t xml:space="preserve">quantity and quality of suitable habitat is forecast to decrease. In this paper, we use</w:t>
      </w:r>
      <w:r>
        <w:t xml:space="preserve"> </w:t>
      </w:r>
      <w:r>
        <w:t xml:space="preserve">data collected from satellite-linked bio-loggers deployed between 2005 and 2020 to</w:t>
      </w:r>
      <w:r>
        <w:t xml:space="preserve"> </w:t>
      </w:r>
      <w:r>
        <w:t xml:space="preserve">investigate the seasonal timing and environmental factors affecting sea ice use by seals</w:t>
      </w:r>
      <w:r>
        <w:t xml:space="preserve"> </w:t>
      </w:r>
      <w:r>
        <w:t xml:space="preserve">(specifically, bearded, ribbon, and spotted seals) in the Bering and Chukchi seas. In</w:t>
      </w:r>
      <w:r>
        <w:t xml:space="preserve"> </w:t>
      </w:r>
      <w:r>
        <w:t xml:space="preserve">addition to providing baseline data on phenology, these data also allow us to refine</w:t>
      </w:r>
      <w:r>
        <w:t xml:space="preserve"> </w:t>
      </w:r>
      <w:r>
        <w:t xml:space="preserve">availability estimates needed to accurately estimate abundance from aerial survey counts</w:t>
      </w:r>
      <w:r>
        <w:t xml:space="preserve"> </w:t>
      </w:r>
      <w:r>
        <w:t xml:space="preserve">of seals basking on ice (i.e., to correct for the proportion of animals that are in the</w:t>
      </w:r>
      <w:r>
        <w:t xml:space="preserve"> </w:t>
      </w:r>
      <w:r>
        <w:t xml:space="preserve">water while surveys are conducted). Using generalized linear mixed pseudo-models to</w:t>
      </w:r>
      <w:r>
        <w:t xml:space="preserve"> </w:t>
      </w:r>
      <w:r>
        <w:t xml:space="preserve">properly account for temporal autocorrelation, we fit models with a variety of covariates</w:t>
      </w:r>
      <w:r>
        <w:t xml:space="preserve"> </w:t>
      </w:r>
      <w:r>
        <w:t xml:space="preserve">(e.g., day-of-year, solar hour, age-sex class, wind speed, barometric pressure,</w:t>
      </w:r>
      <w:r>
        <w:t xml:space="preserve"> </w:t>
      </w:r>
      <w:r>
        <w:t xml:space="preserve">temperature, precipitation) to examine their ability to explain variation in hourly</w:t>
      </w:r>
      <w:r>
        <w:t xml:space="preserve"> </w:t>
      </w:r>
      <w:r>
        <w:t xml:space="preserve">haul-out records. We found evidence for strong diurnal and within season patterns in</w:t>
      </w:r>
      <w:r>
        <w:t xml:space="preserve"> </w:t>
      </w:r>
      <w:r>
        <w:t xml:space="preserve">haul-out behavior, as well as strong weather effects (particularly wind and temperature).</w:t>
      </w:r>
      <w:r>
        <w:t xml:space="preserve"> </w:t>
      </w:r>
      <w:r>
        <w:t xml:space="preserve">In general, seals were more likely to rest on ice in the middle of the day and when wind</w:t>
      </w:r>
      <w:r>
        <w:t xml:space="preserve"> </w:t>
      </w:r>
      <w:r>
        <w:t xml:space="preserve">speed was low and temperatures were higher. Haul-out propensity increased through March</w:t>
      </w:r>
      <w:r>
        <w:t xml:space="preserve"> </w:t>
      </w:r>
      <w:r>
        <w:t xml:space="preserve">and April, peaking in May and early June before declining again. The timing and frequency</w:t>
      </w:r>
      <w:r>
        <w:t xml:space="preserve"> </w:t>
      </w:r>
      <w:r>
        <w:t xml:space="preserve">of haul-out events also varied based on species and age-sex class. For ribbon and spotted</w:t>
      </w:r>
      <w:r>
        <w:t xml:space="preserve"> </w:t>
      </w:r>
      <w:r>
        <w:t xml:space="preserve">seals, models with year effects were highly supported, indicating that the timing and</w:t>
      </w:r>
      <w:r>
        <w:t xml:space="preserve"> </w:t>
      </w:r>
      <w:r>
        <w:t xml:space="preserve">magnitude of haul-out behavior varied among years. However, we did not find evidence that</w:t>
      </w:r>
      <w:r>
        <w:t xml:space="preserve"> </w:t>
      </w:r>
      <w:r>
        <w:t xml:space="preserve">haul-out timing was linked annual sea ice extent. Our analysis emphasizes the importance</w:t>
      </w:r>
      <w:r>
        <w:t xml:space="preserve"> </w:t>
      </w:r>
      <w:r>
        <w:t xml:space="preserve">of accounting for variation in haul-out behavior when interpreting the number of seals</w:t>
      </w:r>
      <w:r>
        <w:t xml:space="preserve"> </w:t>
      </w:r>
      <w:r>
        <w:t xml:space="preserve">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crisis is causing considerable reduction in Arctic sea ice extent,</w:t>
      </w:r>
      <w:r>
        <w:t xml:space="preserve"> </w:t>
      </w:r>
      <w:r>
        <w:t xml:space="preserve">volume, and seasonal presence</w:t>
      </w:r>
      <w:r>
        <w:t xml:space="preserve"> </w:t>
      </w:r>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ecosystems, taxa, and the human communities who live</w:t>
      </w:r>
      <w:r>
        <w:t xml:space="preserve"> </w:t>
      </w:r>
      <w:r>
        <w:t xml:space="preserve">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 concern for</w:t>
      </w:r>
      <w:r>
        <w:t xml:space="preserve"> </w:t>
      </w:r>
      <w:r>
        <w:t xml:space="preserve">ice-associated seals (ringed (</w:t>
      </w:r>
      <w:r>
        <w:rPr>
          <w:i/>
        </w:rPr>
        <w:t xml:space="preserve">Phoca hispida</w:t>
      </w:r>
      <w:r>
        <w:t xml:space="preserve">), bearded (</w:t>
      </w:r>
      <w:r>
        <w:rPr>
          <w:i/>
        </w:rPr>
        <w:t xml:space="preserve">Erignathus barbatus</w:t>
      </w:r>
      <w:r>
        <w:t xml:space="preserve">), spotted</w:t>
      </w:r>
      <w:r>
        <w:t xml:space="preserve"> </w:t>
      </w:r>
      <w:r>
        <w:t xml:space="preserve">(</w:t>
      </w:r>
      <w:r>
        <w:rPr>
          <w:i/>
        </w:rPr>
        <w:t xml:space="preserve">Phoca largha</w:t>
      </w:r>
      <w:r>
        <w:t xml:space="preserve">), and ribbon seals (</w:t>
      </w:r>
      <w:r>
        <w:rPr>
          <w:i/>
        </w:rPr>
        <w:t xml:space="preserve">Histriophoca fasciata</w:t>
      </w:r>
      <w:r>
        <w:t xml:space="preserve">)) that depend on spring and</w:t>
      </w:r>
      <w:r>
        <w:t xml:space="preserve"> </w:t>
      </w:r>
      <w:r>
        <w:t xml:space="preserve">early summer sea ice (March-June) in the Bering and Chukchi seas as a platform for</w:t>
      </w:r>
      <w:r>
        <w:t xml:space="preserve"> </w:t>
      </w:r>
      <w:r>
        <w:t xml:space="preserve">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 gaps prevent our</w:t>
      </w:r>
      <w:r>
        <w:t xml:space="preserve"> </w:t>
      </w:r>
      <w:r>
        <w:t xml:space="preserve">ability to make definitive predictions about the ultimate effects of changes in sea ice on</w:t>
      </w:r>
      <w:r>
        <w:t xml:space="preserve"> </w:t>
      </w:r>
      <w:r>
        <w:t xml:space="preserve">the behavior, abundance, and distribution of these seals. Knowledge about biological</w:t>
      </w:r>
      <w:r>
        <w:t xml:space="preserve"> </w:t>
      </w:r>
      <w:r>
        <w:t xml:space="preserve">constraints on the phenology of reproductive and molting behavior is generally lacking, so</w:t>
      </w:r>
      <w:r>
        <w:t xml:space="preserve"> </w:t>
      </w:r>
      <w:r>
        <w:t xml:space="preserve">it is difficult to predict the readiness with which ice-associated seal species will be</w:t>
      </w:r>
      <w:r>
        <w:t xml:space="preserve"> </w:t>
      </w:r>
      <w:r>
        <w:t xml:space="preserve">able to adapt to future changes (e.g., by adjusting pupping or molting schedules to</w:t>
      </w:r>
      <w:r>
        <w:t xml:space="preserve"> </w:t>
      </w:r>
      <w:r>
        <w:t xml:space="preserve">earlier dates or different locales). Additionally, trends in abundance of these species</w:t>
      </w:r>
      <w:r>
        <w:t xml:space="preserve"> </w:t>
      </w:r>
      <w:r>
        <w:t xml:space="preserve">are 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rest</w:t>
      </w:r>
      <w:r>
        <w:t xml:space="preserve"> </w:t>
      </w:r>
      <w:r>
        <w:t xml:space="preserve">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remote nature of the Bering and</w:t>
      </w:r>
      <w:r>
        <w:t xml:space="preserve"> </w:t>
      </w:r>
      <w:r>
        <w:t xml:space="preserve">Chukchi seas mean direct observation of seal behavior is limited. Bio-logging devices are,</w:t>
      </w:r>
      <w:r>
        <w:t xml:space="preserve"> </w:t>
      </w:r>
      <w:r>
        <w:t xml:space="preserve">thus, especially useful tools for collecting key information on movement and haul-out</w:t>
      </w:r>
      <w:r>
        <w:t xml:space="preserve"> </w:t>
      </w:r>
      <w:r>
        <w:t xml:space="preserve">behavior for these species. Records of time spent out of the water provide valuable data</w:t>
      </w:r>
      <w:r>
        <w:t xml:space="preserve"> </w:t>
      </w:r>
      <w:r>
        <w:t xml:space="preserve">for identifying covariates that explain variation in haul-out behavior. For instance, in</w:t>
      </w:r>
      <w:r>
        <w:t xml:space="preserve"> </w:t>
      </w:r>
      <w:r>
        <w:t xml:space="preserve">the Antarctic, 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w:t>
      </w:r>
      <w:r>
        <w:t xml:space="preserve"> </w:t>
      </w:r>
      <w:r>
        <w:t xml:space="preserve">demonstrate greater haul-out propensity in juvenile crabeater seals (</w:t>
      </w:r>
      <w:r>
        <w:rPr>
          <w:i/>
        </w:rPr>
        <w:t xml:space="preserve">Lobodon</w:t>
      </w:r>
      <w:r>
        <w:rPr>
          <w:i/>
        </w:rPr>
        <w:t xml:space="preserve"> </w:t>
      </w:r>
      <w:r>
        <w:rPr>
          <w:i/>
        </w:rPr>
        <w:t xml:space="preserve">carcinophaga</w:t>
      </w:r>
      <w:r>
        <w:t xml:space="preserve">) than adults, with highest probabilities in February and at times close to</w:t>
      </w:r>
      <w:r>
        <w:t xml:space="preserve"> </w:t>
      </w:r>
      <w:r>
        <w:t xml:space="preserve">solar noon. In the Arctic, Von Duyke et al.</w:t>
      </w:r>
      <w:r>
        <w:t xml:space="preserve"> </w:t>
      </w:r>
      <w:r>
        <w:t xml:space="preserve">[</w:t>
      </w:r>
      <w:hyperlink w:anchor="ref-vonduyke2020ee">
        <w:r>
          <w:rPr>
            <w:rStyle w:val="Hyperlink"/>
          </w:rPr>
          <w:t xml:space="preserve">12</w:t>
        </w:r>
      </w:hyperlink>
      <w:r>
        <w:t xml:space="preserve">]</w:t>
      </w:r>
      <w:r>
        <w:t xml:space="preserve"> </w:t>
      </w:r>
      <w:r>
        <w:t xml:space="preserve">demonstrated seasonal</w:t>
      </w:r>
      <w:r>
        <w:t xml:space="preserve"> </w:t>
      </w:r>
      <w:r>
        <w:t xml:space="preserve">changes between diurnal and nocturnal haul-out behavior of ringed seals.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 for ringed seal basking near solar noon,</w:t>
      </w:r>
      <w:r>
        <w:t xml:space="preserve"> </w:t>
      </w:r>
      <w:r>
        <w:t xml:space="preserve">as did Ver Hoef et al.</w:t>
      </w:r>
      <w:r>
        <w:t xml:space="preserve"> </w:t>
      </w:r>
      <w:r>
        <w:t xml:space="preserve">[</w:t>
      </w:r>
      <w:hyperlink w:anchor="ref-verhoef2014sm">
        <w:r>
          <w:rPr>
            <w:rStyle w:val="Hyperlink"/>
          </w:rPr>
          <w:t xml:space="preserve">14</w:t>
        </w:r>
      </w:hyperlink>
      <w:r>
        <w:t xml:space="preserve">]</w:t>
      </w:r>
      <w:r>
        <w:t xml:space="preserve"> </w:t>
      </w:r>
      <w:r>
        <w:t xml:space="preserve">in an analysis of bearded , ribbon , and spotted</w:t>
      </w:r>
      <w:r>
        <w:t xml:space="preserve"> </w:t>
      </w:r>
      <w:r>
        <w:t xml:space="preserve">seals using much larger sample sizes. Olnes et al.</w:t>
      </w:r>
      <w:r>
        <w:t xml:space="preserve"> </w:t>
      </w:r>
      <w:r>
        <w:t xml:space="preserve">[</w:t>
      </w:r>
      <w:hyperlink w:anchor="ref-olnes2020pb">
        <w:r>
          <w:rPr>
            <w:rStyle w:val="Hyperlink"/>
          </w:rPr>
          <w:t xml:space="preserve">15</w:t>
        </w:r>
      </w:hyperlink>
      <w:r>
        <w:t xml:space="preserve">]</w:t>
      </w:r>
      <w:r>
        <w:t xml:space="preserve"> </w:t>
      </w:r>
      <w:r>
        <w:t xml:space="preserve">showed that the</w:t>
      </w:r>
      <w:r>
        <w:t xml:space="preserve"> </w:t>
      </w:r>
      <w:r>
        <w:t xml:space="preserve">proportion of time bearded seals spent hauled out progressively increased through spring</w:t>
      </w:r>
      <w:r>
        <w:t xml:space="preserve"> </w:t>
      </w:r>
      <w:r>
        <w:t xml:space="preserve">and summer. And, Ver 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w:t>
      </w:r>
      <w:r>
        <w:t xml:space="preserve"> </w:t>
      </w:r>
      <w:r>
        <w:t xml:space="preserve">gradually starting in March and peaking in May and June for bearded, ribbon, and spotted</w:t>
      </w:r>
      <w:r>
        <w:t xml:space="preserve"> </w:t>
      </w:r>
      <w:r>
        <w:t xml:space="preserve">seals. However, their primary focus was to develop a correction factor for estimating seal</w:t>
      </w:r>
      <w:r>
        <w:t xml:space="preserve"> </w:t>
      </w:r>
      <w:r>
        <w:t xml:space="preserve">abundance, and like a subsequent analysis by Conn et al.</w:t>
      </w:r>
      <w:r>
        <w:t xml:space="preserve"> </w:t>
      </w:r>
      <w:r>
        <w:t xml:space="preserve">[</w:t>
      </w:r>
      <w:hyperlink w:anchor="ref-conn2014mee">
        <w:r>
          <w:rPr>
            <w:rStyle w:val="Hyperlink"/>
          </w:rPr>
          <w:t xml:space="preserve">16</w:t>
        </w:r>
      </w:hyperlink>
      <w:r>
        <w:t xml:space="preserve">]</w:t>
      </w:r>
      <w:r>
        <w:t xml:space="preserve">, they did not</w:t>
      </w:r>
      <w:r>
        <w:t xml:space="preserve"> </w:t>
      </w:r>
      <w:r>
        <w:t xml:space="preserve">attempt to separately analyze haul-out schedules for different age and sex classes</w:t>
      </w:r>
      <w:r>
        <w:t xml:space="preserve"> </w:t>
      </w:r>
      <w:r>
        <w:t xml:space="preserve">(although initial models with sex and age as fixed effects were insignificant at p = 0.05</w:t>
      </w:r>
      <w:r>
        <w:t xml:space="preserve"> </w:t>
      </w:r>
      <w:r>
        <w:t xml:space="preserve">[</w:t>
      </w:r>
      <w:hyperlink w:anchor="ref-verhoef2014sm">
        <w:r>
          <w:rPr>
            <w:rStyle w:val="Hyperlink"/>
          </w:rPr>
          <w:t xml:space="preserve">14</w:t>
        </w:r>
      </w:hyperlink>
      <w:r>
        <w:t xml:space="preserve">]</w:t>
      </w:r>
      <w:r>
        <w:t xml:space="preserve">).</w:t>
      </w:r>
    </w:p>
    <w:p>
      <w:pPr>
        <w:pStyle w:val="BodyText"/>
      </w:pPr>
      <w:r>
        <w:t xml:space="preserve">Several authors have used logistic regression-style analyses to estimate the probability</w:t>
      </w:r>
      <w:r>
        <w:t xml:space="preserve"> </w:t>
      </w:r>
      <w:r>
        <w:t xml:space="preserve">of sea ice use from data garnered from bio-loggers. In these models, haul-out</w:t>
      </w:r>
      <w:r>
        <w:t xml:space="preserve"> </w:t>
      </w:r>
      <w:r>
        <w:t xml:space="preserve">probabilities were expressed as a function of predictive covariates, such as time of day,</w:t>
      </w:r>
      <w:r>
        <w:t xml:space="preserve"> </w:t>
      </w:r>
      <w:r>
        <w:t xml:space="preserve">day-of-year, sex, age class, and environmental conditions (e.g.,</w:t>
      </w:r>
      <w:r>
        <w:t xml:space="preserve"> </w:t>
      </w:r>
      <w:r>
        <w:t xml:space="preserve">[</w:t>
      </w:r>
      <w:hyperlink w:anchor="ref-reder2003pb">
        <w:r>
          <w:rPr>
            <w:rStyle w:val="Hyperlink"/>
          </w:rPr>
          <w:t xml:space="preserve">17</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18</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However,</w:t>
      </w:r>
      <w:r>
        <w:t xml:space="preserve"> </w:t>
      </w:r>
      <w:r>
        <w:t xml:space="preserve">sample sizes have often been low and insufficient to permit strong inference about life</w:t>
      </w:r>
      <w:r>
        <w:t xml:space="preserve"> </w:t>
      </w:r>
      <w:r>
        <w:t xml:space="preserve">history and/or seasonal variation in haul-out probabilities. For instance, Bengtson and</w:t>
      </w:r>
      <w:r>
        <w:t xml:space="preserve"> </w:t>
      </w:r>
      <w:r>
        <w:t xml:space="preserve">Cameron’s</w:t>
      </w:r>
      <w:r>
        <w:t xml:space="preserve"> </w:t>
      </w:r>
      <w:r>
        <w:t xml:space="preserve">[</w:t>
      </w:r>
      <w:hyperlink w:anchor="ref-bengtson2004pb">
        <w:r>
          <w:rPr>
            <w:rStyle w:val="Hyperlink"/>
          </w:rPr>
          <w:t xml:space="preserve">11</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pb">
        <w:r>
          <w:rPr>
            <w:rStyle w:val="Hyperlink"/>
          </w:rPr>
          <w:t xml:space="preserve">13</w:t>
        </w:r>
      </w:hyperlink>
      <w:r>
        <w:t xml:space="preserve">]</w:t>
      </w:r>
      <w:r>
        <w:t xml:space="preserve"> </w:t>
      </w:r>
      <w:r>
        <w:t xml:space="preserve">study was based on 6 telemetered ringed seals in the</w:t>
      </w:r>
      <w:r>
        <w:t xml:space="preserve"> </w:t>
      </w:r>
      <w:r>
        <w:t xml:space="preserve">Chukchi Sea. These studies were often further limited by logistical constraints on tagging</w:t>
      </w:r>
      <w:r>
        <w:t xml:space="preserve"> </w:t>
      </w:r>
      <w:r>
        <w:t xml:space="preserve">fieldwork and the attachment duration or operational life of satellite tags.</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require a</w:t>
      </w:r>
      <w:r>
        <w:t xml:space="preserve"> </w:t>
      </w:r>
      <w:r>
        <w:t xml:space="preserve">baseline. Several studies have contributed estimates of the distribution and abundance of</w:t>
      </w:r>
      <w:r>
        <w:t xml:space="preserve"> </w:t>
      </w:r>
      <w:r>
        <w:t xml:space="preserve">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were conducted over very large areas</w:t>
      </w:r>
      <w:r>
        <w:t xml:space="preserve"> </w:t>
      </w:r>
      <w:r>
        <w:t xml:space="preserve">and estimation of absolute abundance required making inference about numerous nuisance</w:t>
      </w:r>
      <w:r>
        <w:t xml:space="preserve"> </w:t>
      </w:r>
      <w:r>
        <w:t xml:space="preserve">processes affecting the observation of seals on ice. This included availability (only</w:t>
      </w:r>
      <w:r>
        <w:t xml:space="preserve"> </w:t>
      </w:r>
      <w:r>
        <w:t xml:space="preserve">seals basking on ice were available to be counted), detection probability (observers or</w:t>
      </w:r>
      <w:r>
        <w:t xml:space="preserve"> </w:t>
      </w:r>
      <w:r>
        <w:t xml:space="preserve">automated detection systems may have missed some seals on ice), species misclassification,</w:t>
      </w:r>
      <w:r>
        <w:t xml:space="preserve"> </w:t>
      </w:r>
      <w:r>
        <w:t xml:space="preserve">and 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16</w:t>
        </w:r>
      </w:hyperlink>
      <w:r>
        <w:t xml:space="preserve">]</w:t>
      </w:r>
      <w:r>
        <w:t xml:space="preserve">.</w:t>
      </w:r>
    </w:p>
    <w:p>
      <w:pPr>
        <w:pStyle w:val="BodyText"/>
      </w:pPr>
      <w:r>
        <w:t xml:space="preserve">In this study, we used data from 15 years of bio-logger records in a comprehensive</w:t>
      </w:r>
      <w:r>
        <w:t xml:space="preserve"> </w:t>
      </w:r>
      <w:r>
        <w:t xml:space="preserve">investigation of haul-out behavior by 3 species of ice-associated seals in the Bering and</w:t>
      </w:r>
      <w:r>
        <w:t xml:space="preserve"> </w:t>
      </w:r>
      <w:r>
        <w:t xml:space="preserve">Chukchi seas. We focused our effort on bearded, spotted, and ribbon seals and did not</w:t>
      </w:r>
      <w:r>
        <w:t xml:space="preserve"> </w:t>
      </w:r>
      <w:r>
        <w:t xml:space="preserve">include 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 goals are</w:t>
      </w:r>
      <w:r>
        <w:t xml:space="preserve"> </w:t>
      </w:r>
      <w:r>
        <w:t xml:space="preserve">threefold. First, we wish to establish baseline estimates for the chronology of haul-out</w:t>
      </w:r>
      <w:r>
        <w:t xml:space="preserve"> </w:t>
      </w:r>
      <w:r>
        <w:t xml:space="preserve">behavior in the critical spring season for each species across different age and sex</w:t>
      </w:r>
      <w:r>
        <w:t xml:space="preserve"> </w:t>
      </w:r>
      <w:r>
        <w:t xml:space="preserve">classes. Second, we wish to refine estimates of haul-out availability corrections for</w:t>
      </w:r>
      <w:r>
        <w:t xml:space="preserve"> </w:t>
      </w:r>
      <w:r>
        <w:t xml:space="preserve">aerial surveys in order to improve estimates of seal abundance. Previously estimated</w:t>
      </w:r>
      <w:r>
        <w:t xml:space="preserve"> </w:t>
      </w:r>
      <w:r>
        <w:t xml:space="preserve">availability correction 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 variables such as the time-of-day and day-of-year, but did</w:t>
      </w:r>
      <w:r>
        <w:t xml:space="preserve"> </w:t>
      </w:r>
      <w:r>
        <w:t xml:space="preserve">not investigate meteorological variables that have been shown to influence haul-out</w:t>
      </w:r>
      <w:r>
        <w:t xml:space="preserve"> </w:t>
      </w:r>
      <w:r>
        <w:t xml:space="preserve">behavior of walruses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Third, we explored the annual</w:t>
      </w:r>
      <w:r>
        <w:t xml:space="preserve"> </w:t>
      </w:r>
      <w:r>
        <w:t xml:space="preserve">variability in haul-out timing and possible linkage to dramatic changes in the</w:t>
      </w:r>
      <w:r>
        <w:t xml:space="preserve"> </w:t>
      </w:r>
      <w:r>
        <w:t xml:space="preserve">availability and extent of seasonal sea ice between 2005 and 2020. Our work extends the</w:t>
      </w:r>
      <w:r>
        <w:t xml:space="preserve"> </w:t>
      </w:r>
      <w:r>
        <w:t xml:space="preserve">scope of previous haul-out analyses, includes the influence of meteorological variability,</w:t>
      </w:r>
      <w:r>
        <w:t xml:space="preserve"> </w:t>
      </w:r>
      <w:r>
        <w:t xml:space="preserve">and investigates the potential impact of a changing icescape on the behavior of these</w:t>
      </w:r>
      <w:r>
        <w:t xml:space="preserve"> </w:t>
      </w:r>
      <w:r>
        <w:t xml:space="preserve">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203 bio-loggers deployed</w:t>
      </w:r>
      <w:r>
        <w:t xml:space="preserve"> </w:t>
      </w:r>
      <w:r>
        <w:t xml:space="preserve">on bearded, spotted, and ribbon seals was subset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which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preferred. Sex and age class were determined at the time of deployment by</w:t>
      </w:r>
      <w:r>
        <w:t xml:space="preserve"> </w:t>
      </w:r>
      <w:r>
        <w:t xml:space="preserve">experts in the field. Field identification of age class can be uncertain in some</w:t>
      </w:r>
      <w:r>
        <w:t xml:space="preserve"> </w:t>
      </w:r>
      <w:r>
        <w:t xml:space="preserve">situations. The most notable is reliably discerning subadults from adults. In the case of</w:t>
      </w:r>
      <w:r>
        <w:t xml:space="preserve"> </w:t>
      </w:r>
      <w:r>
        <w:t xml:space="preserve">ribbon seals, pelage differences between subadults and adults are distinguishable, with</w:t>
      </w:r>
      <w:r>
        <w:t xml:space="preserve"> </w:t>
      </w:r>
      <w:r>
        <w:t xml:space="preserve">subadults often having less defined ribbons. Bearded seal subadults will often have a</w:t>
      </w:r>
      <w:r>
        <w:t xml:space="preserve"> </w:t>
      </w:r>
      <w:r>
        <w:t xml:space="preserve">spotted pattern in the pelage that is not seen in adults. Spotted seal pelage is</w:t>
      </w:r>
      <w:r>
        <w:t xml:space="preserve"> </w:t>
      </w:r>
      <w:r>
        <w:t xml:space="preserve">monomorphic and can not be used to discern age class. Despite these challenges, we feel</w:t>
      </w:r>
      <w:r>
        <w:t xml:space="preserve"> </w:t>
      </w:r>
      <w:r>
        <w:t xml:space="preserve">the age classifications used in this analysis are reliable. Seals determined to be less</w:t>
      </w:r>
      <w:r>
        <w:t xml:space="preserve"> </w:t>
      </w:r>
      <w:r>
        <w:t xml:space="preserve">than one year were classified as young-of-the-year. Subadults are those seals likely</w:t>
      </w:r>
      <w:r>
        <w:t xml:space="preserve"> </w:t>
      </w:r>
      <w:r>
        <w:t xml:space="preserve">greater than one year of age but not yet sexually mature. Adults are likely sexually</w:t>
      </w:r>
      <w:r>
        <w:t xml:space="preserve"> </w:t>
      </w:r>
      <w:r>
        <w:t xml:space="preserve">mature and older than approximately four years. For those tags deployed on</w:t>
      </w:r>
      <w:r>
        <w:t xml:space="preserve"> </w:t>
      </w:r>
      <w:r>
        <w:t xml:space="preserve">young-of-the-year and transmitting into the next year, the age class was advanced to</w:t>
      </w:r>
      <w:r>
        <w:t xml:space="preserve"> </w:t>
      </w:r>
      <w:r>
        <w:t xml:space="preserve">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w:t>
      </w:r>
      <w:r>
        <w:t xml:space="preserve"> </w:t>
      </w:r>
      <w:r>
        <w:t xml:space="preserve">of these deployments and data received from them.</w:t>
      </w:r>
    </w:p>
    <w:p>
      <w:pPr>
        <w:pStyle w:val="TableCaption"/>
      </w:pPr>
      <w:r>
        <w:rPr/>
        <w:t xml:space="preserve">Table </w:t>
      </w:r>
      <w:bookmarkStart w:id="cbb61720-472e-472d-94ba-f53cdaf93342"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bb61720-472e-472d-94ba-f53cdaf93342"/>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6 (8,760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2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7 (9,048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32 (35,104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20 (18,446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11 (11,643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16 (25,966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11 (11,816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start and end times of each deployment were identified by experts who examined</w:t>
      </w:r>
      <w:r>
        <w:t xml:space="preserve"> </w:t>
      </w:r>
      <w:r>
        <w:t xml:space="preserve">several simultaneous data streams (e.g., tag locations and dive behavior) to determine</w:t>
      </w:r>
      <w:r>
        <w:t xml:space="preserve"> </w:t>
      </w:r>
      <w:r>
        <w:t xml:space="preserve">when tags ceased providing data consistent with seal behavior. Sensor readings outside of</w:t>
      </w:r>
      <w:r>
        <w:t xml:space="preserve"> </w:t>
      </w:r>
      <w:r>
        <w:t xml:space="preserve">these start and end times were discarded prior to analysis. After approximately 9 months,</w:t>
      </w:r>
      <w:r>
        <w:t xml:space="preserve"> </w:t>
      </w:r>
      <w:r>
        <w:t xml:space="preserve">7 devices deployed on the rear flipper of bearded seals reported implausible sensor data.</w:t>
      </w:r>
      <w:r>
        <w:t xml:space="preserve"> </w:t>
      </w:r>
      <w:r>
        <w:t xml:space="preserve">All data after the first instance of unrealistic values were censored from this analysis.</w:t>
      </w:r>
      <w:r>
        <w:t xml:space="preserve"> </w:t>
      </w:r>
      <w:r>
        <w:t xml:space="preserve">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 study</w:t>
      </w:r>
      <w:r>
        <w:t xml:space="preserve"> </w:t>
      </w:r>
      <w:r>
        <w:t xml:space="preserve">season for each species. Observations are concentrated in the months of May and June due</w:t>
      </w:r>
      <w:r>
        <w:t xml:space="preserve"> </w:t>
      </w:r>
      <w:r>
        <w:t xml:space="preserve">to the timing of deployment (April and May) and the timing of molt (May and June). During</w:t>
      </w:r>
      <w:r>
        <w:t xml:space="preserve"> </w:t>
      </w:r>
      <w:r>
        <w:t xml:space="preserve">molt, seals (and their attached bio-loggers) spend more time out of the water and more</w:t>
      </w:r>
      <w:r>
        <w:t xml:space="preserve"> </w:t>
      </w:r>
      <w:r>
        <w:t xml:space="preserve">data is transmitted. Molt timing also impacts when many deployments end as any tags</w:t>
      </w:r>
      <w:r>
        <w:t xml:space="preserve"> </w:t>
      </w:r>
      <w:r>
        <w:t xml:space="preserve">adhered to the hair will fall off.</w:t>
      </w:r>
    </w:p>
    <w:p>
      <w:pPr>
        <w:jc w:val="center"/>
        <w:pStyle w:val="Figure"/>
      </w:pPr>
      <w:r>
        <w:rPr/>
        <w:drawing>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8"/>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53ea27c0-55d4-4b7e-9338-e4a5224383b2"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3ea27c0-55d4-4b7e-9338-e4a5224383b2"/>
      <w:r>
        <w:rPr/>
        <w:t xml:space="preserve">: </w:t>
      </w:r>
      <w:r>
        <w:t xml:space="preserve">Distribution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w:t>
      </w:r>
      <w:r>
        <w:t xml:space="preserve"> </w:t>
      </w:r>
      <w:r>
        <w:t xml:space="preserve">24-hour record. Tags were deployed and programmed in a manner to maximize data</w:t>
      </w:r>
      <w:r>
        <w:t xml:space="preserve"> </w:t>
      </w:r>
      <w:r>
        <w:t xml:space="preserve">transmission during the spring pupping and molting period, however, not all days during</w:t>
      </w:r>
      <w:r>
        <w:t xml:space="preserve"> </w:t>
      </w:r>
      <w:r>
        <w:t xml:space="preserve">the deployment were successfully transmitted. This is due to a variety of factors</w:t>
      </w:r>
      <w:r>
        <w:t xml:space="preserve"> </w:t>
      </w:r>
      <w:r>
        <w:t xml:space="preserve">including satellite coverage, tag availability (i.e. tags mounted to the rear flipper are</w:t>
      </w:r>
      <w:r>
        <w:t xml:space="preserve"> </w:t>
      </w:r>
      <w:r>
        <w:t xml:space="preserve">not available to the surface while the seal is at sea), tag performance, duty cycling, and</w:t>
      </w:r>
      <w:r>
        <w:t xml:space="preserve"> </w:t>
      </w:r>
      <w:r>
        <w:t xml:space="preserve">extra-terrestrial interference.</w:t>
      </w:r>
    </w:p>
    <w:p>
      <w:pPr>
        <w:jc w:val="center"/>
        <w:pStyle w:val="Figure"/>
      </w:pPr>
      <w:r>
        <w:rPr/>
        <w:drawing>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c9e02bfa-8c3f-4a40-8ec6-549ad9f9d7b9"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9e02bfa-8c3f-4a40-8ec6-549ad9f9d7b9"/>
      <w:r>
        <w:rPr/>
        <w:t xml:space="preserve">: </w:t>
      </w:r>
      <w:r>
        <w:t xml:space="preserve">Haul-out behavior observations recorded by a bio-logger deployment on a ribbon seal over two years during the months of March, April, May, and June. Empty areas of the plot represent missing data that were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the use of a</w:t>
      </w:r>
      <w:r>
        <w:t xml:space="preserve"> </w:t>
      </w:r>
      <w:r>
        <w:t xml:space="preserve">movement model to predict locations at specific times. However, the sparse nature of data</w:t>
      </w:r>
      <w:r>
        <w:t xml:space="preserve"> </w:t>
      </w:r>
      <w:r>
        <w:t xml:space="preserve">from some tags, especially those mounted to the rear flipper, resulted in poor modeling</w:t>
      </w:r>
      <w:r>
        <w:t xml:space="preserve"> </w:t>
      </w:r>
      <w:r>
        <w:t xml:space="preserve">performance or convergence issues. For this study, we calculated a weighted average daily</w:t>
      </w:r>
      <w:r>
        <w:t xml:space="preserve"> </w:t>
      </w:r>
      <w:r>
        <w:t xml:space="preserve">location where the inverse of the estimated Argos location error was used for the weight.</w:t>
      </w:r>
      <w:r>
        <w:t xml:space="preserve"> </w:t>
      </w:r>
      <w:r>
        <w:t xml:space="preserve">Any days where haul-out observations were present without any location data were filled</w:t>
      </w:r>
      <w:r>
        <w:t xml:space="preserve"> </w:t>
      </w:r>
      <w:r>
        <w:t xml:space="preserve">from the last calculated weighted average daily location, and any days where the location</w:t>
      </w:r>
      <w:r>
        <w:t xml:space="preserve"> </w:t>
      </w:r>
      <w:r>
        <w:t xml:space="preserve">intersected with land were 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w:t>
      </w:r>
      <w:r>
        <w:t xml:space="preserve"> </w:t>
      </w:r>
      <w:r>
        <w:t xml:space="preserve">spatial distribution of determined locations and available haul-out behavior data for each</w:t>
      </w:r>
      <w:r>
        <w:t xml:space="preserve"> </w:t>
      </w:r>
      <w:r>
        <w:t xml:space="preserve">species across the study area.</w:t>
      </w:r>
    </w:p>
    <w:p>
      <w:pPr>
        <w:jc w:val="center"/>
        <w:pStyle w:val="Figure"/>
      </w:pPr>
      <w:r>
        <w:rPr/>
        <w:drawing>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0"/>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954b6103-27f7-43bb-be8b-c6b5b98f6aa6"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54b6103-27f7-43bb-be8b-c6b5b98f6aa6"/>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gathered additional variables that might help explain</w:t>
      </w:r>
      <w:r>
        <w:t xml:space="preserve"> </w:t>
      </w:r>
      <w:r>
        <w:t xml:space="preserve">variation in haul-out probabilities. These included day-of-year (for seasonal effects) and</w:t>
      </w:r>
      <w:r>
        <w:t xml:space="preserve"> </w:t>
      </w:r>
      <w:r>
        <w:t xml:space="preserve">local solar hour (for diurnal effects). Solar hour was calculated using the {solaR}</w:t>
      </w:r>
      <w:r>
        <w:t xml:space="preserve"> </w:t>
      </w:r>
      <w:r>
        <w:t xml:space="preserve">package</w:t>
      </w:r>
      <w:r>
        <w:t xml:space="preserve"> </w:t>
      </w:r>
      <w:r>
        <w:t xml:space="preserve">[</w:t>
      </w:r>
      <w:hyperlink w:anchor="ref-perpinan2012jss">
        <w:r>
          <w:rPr>
            <w:rStyle w:val="Hyperlink"/>
          </w:rPr>
          <w:t xml:space="preserve">19</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20</w:t>
        </w:r>
      </w:hyperlink>
      <w:r>
        <w:t xml:space="preserve">]</w:t>
      </w:r>
      <w:r>
        <w:t xml:space="preserve"> </w:t>
      </w:r>
      <w:r>
        <w:t xml:space="preserve">using the</w:t>
      </w:r>
      <w:r>
        <w:t xml:space="preserve"> </w:t>
      </w:r>
      <w:r>
        <w:t xml:space="preserve">daily locations. We also compiled several meteorological variables shown to affect</w:t>
      </w:r>
      <w:r>
        <w:t xml:space="preserve"> </w:t>
      </w:r>
      <w:r>
        <w:t xml:space="preserve">haul-out behavior in other Arctic pinnipeds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hyperlink w:anchor="ref-perry2017">
        <w:r>
          <w:rPr>
            <w:rStyle w:val="Hyperlink"/>
          </w:rPr>
          <w:t xml:space="preserve">21</w:t>
        </w:r>
      </w:hyperlink>
      <w:r>
        <w:t xml:space="preserve">]</w:t>
      </w:r>
      <w:r>
        <w:t xml:space="preserve">.</w:t>
      </w:r>
      <w:r>
        <w:t xml:space="preserve"> </w:t>
      </w:r>
      <w:r>
        <w:t xml:space="preserve">In particular, we linked locations from satellite tags to key weather values from the</w:t>
      </w:r>
      <w:r>
        <w:t xml:space="preserve"> </w:t>
      </w:r>
      <w:r>
        <w:t xml:space="preserve">North American Regional Reanalysis (NARR) model produced by the National Centers for</w:t>
      </w:r>
      <w:r>
        <w:t xml:space="preserve"> </w:t>
      </w:r>
      <w:r>
        <w:t xml:space="preserve">Environmental Prediction</w:t>
      </w:r>
      <w:r>
        <w:t xml:space="preserve"> </w:t>
      </w:r>
      <w:r>
        <w:t xml:space="preserve">[</w:t>
      </w:r>
      <w:hyperlink w:anchor="ref-mesinger2006bams">
        <w:r>
          <w:rPr>
            <w:rStyle w:val="Hyperlink"/>
          </w:rPr>
          <w:t xml:space="preserve">22</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the native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 (represented by a</w:t>
      </w:r>
      <w:r>
        <w:t xml:space="preserve"> </w:t>
      </w:r>
      <w:r>
        <w:rPr>
          <w:i/>
        </w:rPr>
        <w:t xml:space="preserve">wind:temperature</w:t>
      </w:r>
      <w:r>
        <w:t xml:space="preserve"> </w:t>
      </w:r>
      <w:r>
        <w:t xml:space="preserve">interaction</w:t>
      </w:r>
      <w:r>
        <w:t xml:space="preserve"> </w:t>
      </w:r>
      <w:r>
        <w:t xml:space="preserve">[</w:t>
      </w:r>
      <w:hyperlink w:anchor="ref-udevitz2009cjz">
        <w:r>
          <w:rPr>
            <w:rStyle w:val="Hyperlink"/>
          </w:rPr>
          <w:t xml:space="preserve">18</w:t>
        </w:r>
      </w:hyperlink>
      <w:r>
        <w:t xml:space="preserve">]</w:t>
      </w:r>
      <w:r>
        <w:t xml:space="preserve">), and day-of-year and time of day</w:t>
      </w:r>
      <w:r>
        <w:t xml:space="preserve"> </w:t>
      </w:r>
      <w:r>
        <w:t xml:space="preserve">interactions to permit diurnal patterns to change throughout the year. Spotted and ribbon</w:t>
      </w:r>
      <w:r>
        <w:t xml:space="preserve"> </w:t>
      </w:r>
      <w:r>
        <w:t xml:space="preserve">seal models included age-sex class and interactions between day-of-year and age-sex class,</w:t>
      </w:r>
      <w:r>
        <w:t xml:space="preserve"> </w:t>
      </w:r>
      <w:r>
        <w:t xml:space="preserve">but we omitted these from bearded seal models due to poor representation of age-sex</w:t>
      </w:r>
      <w:r>
        <w:t xml:space="preserve"> </w:t>
      </w:r>
      <w:r>
        <w:t xml:space="preserve">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 range and</w:t>
      </w:r>
      <w:r>
        <w:t xml:space="preserve"> </w:t>
      </w:r>
      <w:r>
        <w:t xml:space="preserve">we were interested in possible differences in the timing of haul-out behavior along a</w:t>
      </w:r>
      <w:r>
        <w:t xml:space="preserve"> </w:t>
      </w:r>
      <w:r>
        <w:t xml:space="preserve">latitudinal gradient. We omitted the latitudinal effect from ribbon and spotted seal</w:t>
      </w:r>
      <w:r>
        <w:t xml:space="preserve"> </w:t>
      </w:r>
      <w:r>
        <w:t xml:space="preserve">models since, during the spring, these species are most prevalent near the southern ice</w:t>
      </w:r>
      <w:r>
        <w:t xml:space="preserve"> </w:t>
      </w:r>
      <w:r>
        <w:t xml:space="preserve">edge in the Bering Sea</w:t>
      </w:r>
      <w:r>
        <w:t xml:space="preserve"> </w:t>
      </w:r>
      <w:r>
        <w:t xml:space="preserve">[</w:t>
      </w:r>
      <w:hyperlink w:anchor="ref-conn2014mee">
        <w:r>
          <w:rPr>
            <w:rStyle w:val="Hyperlink"/>
          </w:rPr>
          <w:t xml:space="preserve">16</w:t>
        </w:r>
      </w:hyperlink>
      <w:r>
        <w:t xml:space="preserve">]</w:t>
      </w:r>
      <w:r>
        <w:t xml:space="preserve">.</w:t>
      </w:r>
    </w:p>
    <w:p>
      <w:pPr>
        <w:jc w:val="center"/>
        <w:pStyle w:val="Figure"/>
      </w:pPr>
      <w:r>
        <w:rPr/>
        <w:drawing>
          <wp:inline distT="0" distB="0" distL="0" distR="0">
            <wp:extent cx="5943600" cy="5029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1"/>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ca968bd2-d6d2-432f-afaf-fb9c3f833123" w:name="wxCov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a968bd2-d6d2-432f-afaf-fb9c3f833123"/>
      <w:r>
        <w:rPr/>
        <w:t xml:space="preserve">: </w:t>
      </w:r>
      <w:r>
        <w:t xml:space="preserve">Example spatial distribution of weather covariates across the study region for 05 May 2012. The NARR was used to predict weather covariates for each hour in a percent dry timeline record.</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w:t>
      </w:r>
      <w:r>
        <w:t xml:space="preserve"> </w:t>
      </w:r>
      <w:r>
        <w:t xml:space="preserve">ice; seals haul out in the presence of sea ice, and we could assess the local</w:t>
      </w:r>
      <w:r>
        <w:t xml:space="preserve"> </w:t>
      </w:r>
      <w:r>
        <w:t xml:space="preserve">concentration of sea ice during these events (see</w:t>
      </w:r>
      <w:r>
        <w:t xml:space="preserve"> </w:t>
      </w:r>
      <w:r>
        <w:t xml:space="preserve">[</w:t>
      </w:r>
      <w:hyperlink w:anchor="ref-olnes2020">
        <w:r>
          <w:rPr>
            <w:rStyle w:val="Hyperlink"/>
          </w:rPr>
          <w:t xml:space="preserve">23</w:t>
        </w:r>
      </w:hyperlink>
      <w:r>
        <w:t xml:space="preserve">]</w:t>
      </w:r>
      <w:r>
        <w:t xml:space="preserve">). However, a major focus of</w:t>
      </w:r>
      <w:r>
        <w:t xml:space="preserve"> </w:t>
      </w:r>
      <w:r>
        <w:t xml:space="preserve">this study is to develop models applicable for aerial survey correction factors and using</w:t>
      </w:r>
      <w:r>
        <w:t xml:space="preserve"> </w:t>
      </w:r>
      <w:r>
        <w:t xml:space="preserve">sea ice as a covariate would almost certainly bias haul-out predictions towards those</w:t>
      </w:r>
      <w:r>
        <w:t xml:space="preserve"> </w:t>
      </w:r>
      <w:r>
        <w:t xml:space="preserve">seals that are on or near ice and therefore more likely to haul out.  Since aerial surveys</w:t>
      </w:r>
      <w:r>
        <w:t xml:space="preserve"> </w:t>
      </w:r>
      <w:r>
        <w:t xml:space="preserve">can only detect seals on ice, abundance estimates would be missing a correction for those</w:t>
      </w:r>
      <w:r>
        <w:t xml:space="preserve"> </w:t>
      </w:r>
      <w:r>
        <w:t xml:space="preserve">seals that are away from ice (e.g., on foraging trips). Additionally, many of the</w:t>
      </w:r>
      <w:r>
        <w:t xml:space="preserve"> </w:t>
      </w:r>
      <w:r>
        <w:t xml:space="preserve">bio-logger deployments used in this study were single attachments to the rear flipper of</w:t>
      </w:r>
      <w:r>
        <w:t xml:space="preserve"> </w:t>
      </w:r>
      <w:r>
        <w:t xml:space="preserve">the seal and do not provide at-sea locations, limiting our ability to fully evaluate</w:t>
      </w:r>
      <w:r>
        <w:t xml:space="preserve"> </w:t>
      </w:r>
      <w:r>
        <w:t xml:space="preserve">habitat preferences related to sea-ice. It should be noted that the aerial survey counts</w:t>
      </w:r>
      <w:r>
        <w:t xml:space="preserve"> </w:t>
      </w:r>
      <w:r>
        <w:t xml:space="preserve">are modeled with sea-ice and other habitat parameters. So, any final abundance estimates</w:t>
      </w:r>
      <w:r>
        <w:t xml:space="preserve"> </w:t>
      </w:r>
      <w:r>
        <w:t xml:space="preserve">that combine models of survey counts and our model for proportion of seals hauled out on</w:t>
      </w:r>
      <w:r>
        <w:t xml:space="preserve"> </w:t>
      </w:r>
      <w:r>
        <w:t xml:space="preserve">ice do account for the strong association between these species and sea-ice in the Bering</w:t>
      </w:r>
      <w:r>
        <w:t xml:space="preserve"> </w:t>
      </w:r>
      <w:r>
        <w:t xml:space="preserve">and Chukchi seas. Lastly, our study was limited to the spring season when seal haul-out</w:t>
      </w:r>
      <w:r>
        <w:t xml:space="preserve"> </w:t>
      </w:r>
      <w:r>
        <w:t xml:space="preserve">tendencies are strongly influenced by pupping, nursing, breeding, and molt and these</w:t>
      </w:r>
      <w:r>
        <w:t xml:space="preserve"> </w:t>
      </w:r>
      <w:r>
        <w:t xml:space="preserve">drivers are likely more influential than specific sea-ice concentration. Crawford et al</w:t>
      </w:r>
      <w:r>
        <w:t xml:space="preserve"> </w:t>
      </w:r>
      <w:r>
        <w:t xml:space="preserve">[</w:t>
      </w:r>
      <w:hyperlink w:anchor="ref-crawford2019">
        <w:r>
          <w:rPr>
            <w:rStyle w:val="Hyperlink"/>
          </w:rPr>
          <w:t xml:space="preserve">24</w:t>
        </w:r>
      </w:hyperlink>
      <w:r>
        <w:t xml:space="preserve">]</w:t>
      </w:r>
      <w:r>
        <w:t xml:space="preserve"> </w:t>
      </w:r>
      <w:r>
        <w:t xml:space="preserve">compared haul-out probability models for bearded seals and found those</w:t>
      </w:r>
      <w:r>
        <w:t xml:space="preserve"> </w:t>
      </w:r>
      <w:r>
        <w:t xml:space="preserve">that only included season (and not sea-ice concentration) where the most parsimonious. </w:t>
      </w:r>
      <w:r>
        <w:t xml:space="preserve"> </w:t>
      </w:r>
      <w:r>
        <w:t xml:space="preserve">For these reasons, we have elected not to use sea ice concentration as a predictor for</w:t>
      </w:r>
      <w:r>
        <w:t xml:space="preserve"> </w:t>
      </w:r>
      <w:r>
        <w:t xml:space="preserve">haul-out probability; studies to evaluate habitat selection in relation to sea-ice</w:t>
      </w:r>
      <w:r>
        <w:t xml:space="preserve"> </w:t>
      </w:r>
      <w:r>
        <w:t xml:space="preserve">parameters and other environmental covariates are in progress. </w:t>
      </w:r>
    </w:p>
    <w:p>
      <w:pPr>
        <w:pStyle w:val="BodyText"/>
      </w:pPr>
      <w:r>
        <w:t xml:space="preserve">We explored whether the annual variation in maximum spring sea ice extent in the Bering</w:t>
      </w:r>
      <w:r>
        <w:t xml:space="preserve"> </w:t>
      </w:r>
      <w:r>
        <w:t xml:space="preserve">Sea influences the seasonal peak of seal haul-out behavior. In particular, we used sea ice</w:t>
      </w:r>
      <w:r>
        <w:t xml:space="preserve"> </w:t>
      </w:r>
      <w:r>
        <w:t xml:space="preserve">concentration data from the Nimbus-7 SMMR and DMSP SSM/I-SSMIS Passive Microwave Dataset,</w:t>
      </w:r>
      <w:r>
        <w:t xml:space="preserve"> </w:t>
      </w:r>
      <w:r>
        <w:t xml:space="preserve">Version 1</w:t>
      </w:r>
      <w:r>
        <w:t xml:space="preserve"> </w:t>
      </w:r>
      <w:r>
        <w:t xml:space="preserve">[</w:t>
      </w:r>
      <w:hyperlink w:anchor="ref-cavalieri1996">
        <w:r>
          <w:rPr>
            <w:rStyle w:val="Hyperlink"/>
          </w:rPr>
          <w:t xml:space="preserve">25</w:t>
        </w:r>
      </w:hyperlink>
      <w:r>
        <w:t xml:space="preserve">]</w:t>
      </w:r>
      <w:r>
        <w:t xml:space="preserve"> </w:t>
      </w:r>
      <w:r>
        <w:t xml:space="preserve">to calculate maximum sea ice extent. All sea ice concentration</w:t>
      </w:r>
      <w:r>
        <w:t xml:space="preserve"> </w:t>
      </w:r>
      <w:r>
        <w:t xml:space="preserve">grid cells (25 km</w:t>
      </w:r>
      <w:r>
        <w:rPr>
          <w:vertAlign w:val="superscript"/>
        </w:rPr>
        <w:t xml:space="preserve">2</w:t>
      </w:r>
      <w:r>
        <w:t xml:space="preserve">) in the study area with greater than 15% concentration were summed to</w:t>
      </w:r>
      <w:r>
        <w:t xml:space="preserve"> </w:t>
      </w:r>
      <w:r>
        <w:t xml:space="preserve">get the total sea ice extent for each day between 15 February and 15 July across all</w:t>
      </w:r>
      <w:r>
        <w:t xml:space="preserve"> </w:t>
      </w:r>
      <w:r>
        <w:t xml:space="preserve">years. Maximum spring sea ice extent was simply the largest daily value for each year.</w:t>
      </w:r>
    </w:p>
    <w:p>
      <w:pPr>
        <w:pStyle w:val="TableCaption"/>
      </w:pPr>
      <w:r>
        <w:rPr/>
        <w:t xml:space="preserve">Table </w:t>
      </w:r>
      <w:bookmarkStart w:id="70057ded-2f1a-4070-b75c-689d2ac1e3bf"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0057ded-2f1a-4070-b75c-689d2ac1e3bf"/>
      <w:r>
        <w:rPr/>
        <w:t xml:space="preserve">: </w:t>
      </w:r>
      <w:r>
        <w:t xml:space="preserve">Explanatory covariates used in analyses of binary haul-out records for ice-associated seals. Note that we also considered select interactions (see article text) between these primary covariates. For instance, wind chill was represented by the interaction</w:t>
      </w:r>
      <w:r>
        <w:t xml:space="preserve"> </w:t>
      </w:r>
      <w:r>
        <w:rPr>
          <w:i/>
        </w:rPr>
        <w:t xml:space="preserve">temperature:wind</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latitude divided by the mean latitude across all locations (for bearded seals only)</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 precision</w:t>
      </w:r>
      <w:r>
        <w:t xml:space="preserve"> </w:t>
      </w:r>
      <w:r>
        <w:t xml:space="preserve">[</w:t>
      </w:r>
      <w:hyperlink w:anchor="ref-betts2006">
        <w:r>
          <w:rPr>
            <w:rStyle w:val="Hyperlink"/>
          </w:rPr>
          <w:t xml:space="preserve">26</w:t>
        </w:r>
      </w:hyperlink>
      <w:r>
        <w:t xml:space="preserve">]</w:t>
      </w:r>
      <w:r>
        <w:t xml:space="preserve">.</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27</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27</w:t>
        </w:r>
      </w:hyperlink>
      <w:r>
        <w:t xml:space="preserve">]</w:t>
      </w:r>
      <w:r>
        <w:t xml:space="preserve"> </w:t>
      </w:r>
      <w:r>
        <w:t xml:space="preserve">to</w:t>
      </w:r>
      <w:r>
        <w:t xml:space="preserve"> </w:t>
      </w:r>
      <w:r>
        <w:t xml:space="preserve">implement GLMPMs in the R programming environment</w:t>
      </w:r>
      <w:r>
        <w:t xml:space="preserve"> </w:t>
      </w:r>
      <w:r>
        <w:t xml:space="preserve">[</w:t>
      </w:r>
      <w:hyperlink w:anchor="ref-rcoreteam2021">
        <w:r>
          <w:rPr>
            <w:rStyle w:val="Hyperlink"/>
          </w:rPr>
          <w:t xml:space="preserve">28</w:t>
        </w:r>
      </w:hyperlink>
      <w:r>
        <w:t xml:space="preserve">]</w:t>
      </w:r>
      <w:r>
        <w:t xml:space="preserve">. We explored two</w:t>
      </w:r>
      <w:r>
        <w:t xml:space="preserve"> </w:t>
      </w:r>
      <w:r>
        <w:t xml:space="preserve">different model formulations for our data, and owing to the large number of records, we</w:t>
      </w:r>
      <w:r>
        <w:t xml:space="preserve"> </w:t>
      </w:r>
      <w:r>
        <w:t xml:space="preserve">fit separate models to bearded, ribbon, and spotted seal data sets. In our first model</w:t>
      </w:r>
      <w:r>
        <w:t xml:space="preserve"> </w:t>
      </w:r>
      <w:r>
        <w:t xml:space="preserve">formulation, for each species, we fitted a year-independent model that predicted average</w:t>
      </w:r>
      <w:r>
        <w:t xml:space="preserve"> </w:t>
      </w:r>
      <w:r>
        <w:t xml:space="preserve">haul-out behavior as a function of demographic, environmental, seasonal, and diurnal</w:t>
      </w:r>
      <w:r>
        <w:t xml:space="preserve"> </w:t>
      </w:r>
      <w:r>
        <w:t xml:space="preserve">effects. Second, for ribbon and spotted seals (which had considerably more data than</w:t>
      </w:r>
      <w:r>
        <w:t xml:space="preserve"> </w:t>
      </w:r>
      <w:r>
        <w:t xml:space="preserve">bearded seals), we fitted models that included all the effects from the first model, but</w:t>
      </w:r>
      <w:r>
        <w:t xml:space="preserve"> </w:t>
      </w:r>
      <w:r>
        <w:t xml:space="preserve">also permitted annual variation in haul-out timing. This second class of models was used</w:t>
      </w:r>
      <w:r>
        <w:t xml:space="preserve"> </w:t>
      </w:r>
      <w:r>
        <w:t xml:space="preserve">to examine whether haul-out patterns varied by year and to determine the annual timing of</w:t>
      </w:r>
      <w:r>
        <w:t xml:space="preserve"> </w:t>
      </w:r>
      <w:r>
        <w:t xml:space="preserve">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29</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inherent circularity needed for time-of-day effects (i.e., hour 0</w:t>
      </w:r>
      <w:r>
        <w:t xml:space="preserve"> </w:t>
      </w:r>
      <w:r>
        <w:t xml:space="preserve">should be equal to hour 24). It also represents hour-of-day with 6 parameters, which is a</w:t>
      </w:r>
      <w:r>
        <w:t xml:space="preserve"> </w:t>
      </w:r>
      <w:r>
        <w:t xml:space="preserve">considerable reduction when compared to a 24 parameter variable,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t>=</m:t>
          </m:r>
          <m:sSub>
            <m:e>
              <m:r>
                <m:t>α</m:t>
              </m:r>
            </m:e>
            <m:sub>
              <m:r>
                <m:t>1</m:t>
              </m:r>
            </m:sub>
          </m:sSub>
          <m:r>
            <m:rPr>
              <m:nor/>
              <m:sty m:val="p"/>
            </m:rPr>
            <m:t>cos</m:t>
          </m:r>
          <m:r>
            <m:t>(</m:t>
          </m:r>
          <m:f>
            <m:fPr>
              <m:type m:val="bar"/>
            </m:fPr>
            <m:num>
              <m:r>
                <m:t>π</m:t>
              </m:r>
              <m:r>
                <m:t>t</m:t>
              </m:r>
            </m:num>
            <m:den>
              <m:r>
                <m:t>4</m:t>
              </m:r>
            </m:den>
          </m:f>
          <m:r>
            <m:t>)</m:t>
          </m:r>
          <m:r>
            <m:t>+</m:t>
          </m:r>
          <m:sSub>
            <m:e>
              <m:r>
                <m:t>α</m:t>
              </m:r>
            </m:e>
            <m:sub>
              <m:r>
                <m:t>2</m:t>
              </m:r>
            </m:sub>
          </m:sSub>
          <m:r>
            <m:rPr>
              <m:nor/>
              <m:sty m:val="p"/>
            </m:rPr>
            <m:t>sin</m:t>
          </m:r>
          <m:r>
            <m:t>(</m:t>
          </m:r>
          <m:f>
            <m:fPr>
              <m:type m:val="bar"/>
            </m:fPr>
            <m:num>
              <m:r>
                <m:t>π</m:t>
              </m:r>
              <m:r>
                <m:t>t</m:t>
              </m:r>
            </m:num>
            <m:den>
              <m:r>
                <m:t>4</m:t>
              </m:r>
            </m:den>
          </m:f>
          <m:r>
            <m:t>)</m:t>
          </m:r>
          <m:r>
            <m:t>+</m:t>
          </m:r>
          <m:sSub>
            <m:e>
              <m:r>
                <m:t>α</m:t>
              </m:r>
            </m:e>
            <m:sub>
              <m:r>
                <m:t>3</m:t>
              </m:r>
            </m:sub>
          </m:sSub>
          <m:r>
            <m:rPr>
              <m:nor/>
              <m:sty m:val="p"/>
            </m:rPr>
            <m:t>cos</m:t>
          </m:r>
          <m:r>
            <m:t>(</m:t>
          </m:r>
          <m:f>
            <m:fPr>
              <m:type m:val="bar"/>
            </m:fPr>
            <m:num>
              <m:r>
                <m:t>π</m:t>
              </m:r>
              <m:r>
                <m:t>t</m:t>
              </m:r>
            </m:num>
            <m:den>
              <m:r>
                <m:t>6</m:t>
              </m:r>
            </m:den>
          </m:f>
          <m:r>
            <m:t>)</m:t>
          </m:r>
          <m:r>
            <m:t>+</m:t>
          </m:r>
          <m:sSub>
            <m:e>
              <m:r>
                <m:t>α</m:t>
              </m:r>
            </m:e>
            <m:sub>
              <m:r>
                <m:t>4</m:t>
              </m:r>
            </m:sub>
          </m:sSub>
          <m:r>
            <m:rPr>
              <m:nor/>
              <m:sty m:val="p"/>
            </m:rPr>
            <m:t>sin</m:t>
          </m:r>
          <m:r>
            <m:t>(</m:t>
          </m:r>
          <m:f>
            <m:fPr>
              <m:type m:val="bar"/>
            </m:fPr>
            <m:num>
              <m:r>
                <m:t>π</m:t>
              </m:r>
              <m:r>
                <m:t>t</m:t>
              </m:r>
            </m:num>
            <m:den>
              <m:r>
                <m:t>6</m:t>
              </m:r>
            </m:den>
          </m:f>
          <m:r>
            <m:t>)</m:t>
          </m:r>
          <m:r>
            <m:t>+</m:t>
          </m:r>
          <m:sSub>
            <m:e>
              <m:r>
                <m:t>α</m:t>
              </m:r>
            </m:e>
            <m:sub>
              <m:r>
                <m:t>5</m:t>
              </m:r>
            </m:sub>
          </m:sSub>
          <m:r>
            <m:rPr>
              <m:nor/>
              <m:sty m:val="p"/>
            </m:rPr>
            <m:t>cos</m:t>
          </m:r>
          <m:r>
            <m:t>(</m:t>
          </m:r>
          <m:f>
            <m:fPr>
              <m:type m:val="bar"/>
            </m:fPr>
            <m:num>
              <m:r>
                <m:t>π</m:t>
              </m:r>
              <m:r>
                <m:t>t</m:t>
              </m:r>
            </m:num>
            <m:den>
              <m:r>
                <m:t>12</m:t>
              </m:r>
            </m:den>
          </m:f>
          <m:r>
            <m:t>)</m:t>
          </m:r>
          <m:r>
            <m:t>+</m:t>
          </m:r>
          <m:sSub>
            <m:e>
              <m:r>
                <m:t>α</m:t>
              </m:r>
            </m:e>
            <m:sub>
              <m:r>
                <m:t>6</m:t>
              </m:r>
            </m:sub>
          </m:sSub>
          <m:r>
            <m:rPr>
              <m:nor/>
              <m:sty m:val="p"/>
            </m:rPr>
            <m:t>sin</m:t>
          </m:r>
          <m:r>
            <m:t>(</m:t>
          </m:r>
          <m:f>
            <m:fPr>
              <m:type m:val="bar"/>
            </m:fPr>
            <m:num>
              <m:r>
                <m:t>π</m:t>
              </m:r>
              <m:r>
                <m:t>t</m:t>
              </m:r>
            </m:num>
            <m:den>
              <m:r>
                <m:t>12</m:t>
              </m:r>
            </m:den>
          </m:f>
          <m:r>
            <m:t>)</m:t>
          </m:r>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 estimated parameters</w:t>
      </w:r>
      <w:r>
        <w:t xml:space="preserve"> </w:t>
      </w:r>
      <w:r>
        <w:t xml:space="preserve">(regression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rPr>
          <w:i/>
        </w:rPr>
        <w:t xml:space="preserve">year:day</w:t>
      </w:r>
      <w:r>
        <w:t xml:space="preserve"> </w:t>
      </w:r>
      <w:r>
        <w:t xml:space="preserve">and</w:t>
      </w:r>
      <w:r>
        <w:t xml:space="preserve"> </w:t>
      </w:r>
      <w:r>
        <w:rPr>
          <w:i/>
        </w:rPr>
        <w:t xml:space="preserve">year:day2</w:t>
      </w:r>
      <w:r>
        <w:t xml:space="preserve">, omitting the main effects of year as well as</w:t>
      </w:r>
      <w:r>
        <w:t xml:space="preserve"> </w:t>
      </w:r>
      <w:r>
        <w:rPr>
          <w:i/>
        </w:rPr>
        <w:t xml:space="preserve">year:day3</w:t>
      </w:r>
      <w:r>
        <w:t xml:space="preserve"> </w:t>
      </w:r>
      <w:r>
        <w:t xml:space="preserve">interactions because models with the latter effects were numerically unstable. However,</w:t>
      </w:r>
      <w:r>
        <w:t xml:space="preserve"> </w:t>
      </w:r>
      <w:r>
        <w:t xml:space="preserve">the modeled interactions were sufficient to allow shifts in haul-out distribution, as one</w:t>
      </w:r>
      <w:r>
        <w:t xml:space="preserve"> </w:t>
      </w:r>
      <w:r>
        <w:t xml:space="preserve">can show mathematically that a simple horizontal shift in timing of haul-out distributions</w:t>
      </w:r>
      <w:r>
        <w:t xml:space="preserve"> </w:t>
      </w:r>
      <w:r>
        <w:t xml:space="preserve">does not affect the main effects or cubic terms in a polynomial 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because</w:t>
      </w:r>
      <w:r>
        <w:t xml:space="preserve"> </w:t>
      </w:r>
      <w:r>
        <w:t xml:space="preserve">pseudo-data generated in the model fitting process</w:t>
      </w:r>
      <w:r>
        <w:t xml:space="preserve"> </w:t>
      </w:r>
      <w:r>
        <w:t xml:space="preserve">[</w:t>
      </w:r>
      <w:hyperlink w:anchor="ref-verhoef2010cs">
        <w:r>
          <w:rPr>
            <w:rStyle w:val="Hyperlink"/>
          </w:rPr>
          <w:t xml:space="preserve">27</w:t>
        </w:r>
      </w:hyperlink>
      <w:r>
        <w:t xml:space="preserve">]</w:t>
      </w:r>
      <w:r>
        <w:t xml:space="preserve"> </w:t>
      </w:r>
      <w:r>
        <w:t xml:space="preserve">differ between models</w:t>
      </w:r>
      <w:r>
        <w:t xml:space="preserve"> </w:t>
      </w:r>
      <w:r>
        <w:t xml:space="preserve">[</w:t>
      </w:r>
      <w:hyperlink w:anchor="ref-teneyck2017">
        <w:r>
          <w:rPr>
            <w:rStyle w:val="Hyperlink"/>
          </w:rPr>
          <w:t xml:space="preserve">30</w:t>
        </w:r>
      </w:hyperlink>
      <w:r>
        <w:t xml:space="preserve">]</w:t>
      </w:r>
      <w:r>
        <w:t xml:space="preserve">. After fitting GLMPM models, we instead used</w:t>
      </w:r>
      <w:r>
        <w:t xml:space="preserve"> </w:t>
      </w:r>
      <w:r>
        <w:t xml:space="preserve">“</w:t>
      </w:r>
      <w:r>
        <w:t xml:space="preserve">type III</w:t>
      </w:r>
      <w:r>
        <w:t xml:space="preserve">”</w:t>
      </w:r>
      <w:r>
        <w:t xml:space="preserve"> </w:t>
      </w:r>
      <m:oMath>
        <m:r>
          <m:t>F</m:t>
        </m:r>
      </m:oMath>
      <w:r>
        <w:t xml:space="preserve">-tests to</w:t>
      </w:r>
      <w:r>
        <w:t xml:space="preserve"> </w:t>
      </w:r>
      <w:r>
        <w:t xml:space="preserve">calculate</w:t>
      </w:r>
      <w:r>
        <w:t xml:space="preserve"> </w:t>
      </w:r>
      <m:oMath>
        <m:r>
          <m:t>p</m:t>
        </m:r>
      </m:oMath>
      <w:r>
        <w:t xml:space="preserve">-values</w:t>
      </w:r>
      <w:r>
        <w:t xml:space="preserve"> </w:t>
      </w:r>
      <w:r>
        <w:t xml:space="preserve">[</w:t>
      </w:r>
      <w:hyperlink w:anchor="ref-verhoef2010cs">
        <w:r>
          <w:rPr>
            <w:rStyle w:val="Hyperlink"/>
          </w:rPr>
          <w:t xml:space="preserve">27</w:t>
        </w:r>
      </w:hyperlink>
      <w:r>
        <w:t xml:space="preserve">]</w:t>
      </w:r>
      <w:r>
        <w:t xml:space="preserve"> </w:t>
      </w:r>
      <w:r>
        <w:t xml:space="preserve">to evaluate model performance and important terms.</w:t>
      </w:r>
      <w:r>
        <w:t xml:space="preserve"> </w:t>
      </w:r>
      <w:r>
        <w:t xml:space="preserve">We also produced predictions of haul-out behavior as a function of influential predictors</w:t>
      </w:r>
      <w:r>
        <w:t xml:space="preserve"> </w:t>
      </w:r>
      <w:r>
        <w:t xml:space="preserve">(e.g. solar hour, day-of-year, age-sex). Weather covariates for these predictions were</w:t>
      </w:r>
      <w:r>
        <w:t xml:space="preserve"> </w:t>
      </w:r>
      <w:r>
        <w:t xml:space="preserve">based on daily or hourly smoothed weather covariate values across the study region. Such</w:t>
      </w:r>
      <w:r>
        <w:t xml:space="preserve"> </w:t>
      </w:r>
      <w:r>
        <w:t xml:space="preserve">predictions were then used to develop haul-out probability surfaces, explore conditional</w:t>
      </w:r>
      <w:r>
        <w:t xml:space="preserve"> </w:t>
      </w:r>
      <w:r>
        <w:t xml:space="preserve">effects of weather covariates, and determine annual peaks in haul-out activity. The timing</w:t>
      </w:r>
      <w:r>
        <w:t xml:space="preserve"> </w:t>
      </w:r>
      <w:r>
        <w:t xml:space="preserve">of peak haul-out behavior was further used to regress against the annual maximum sea ice</w:t>
      </w:r>
      <w:r>
        <w:t xml:space="preserve"> </w:t>
      </w:r>
      <w:r>
        <w:t xml:space="preserve">extent 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altered haul-out behavior of all three species, with</w:t>
      </w:r>
      <w:r>
        <w:t xml:space="preserve"> </w:t>
      </w:r>
      <m:oMath>
        <m:r>
          <m:t>F</m:t>
        </m:r>
      </m:oMath>
      <w:r>
        <w:t xml:space="preserve"> </w:t>
      </w:r>
      <w:r>
        <w:t xml:space="preserve">tests producing</w:t>
      </w:r>
      <w:r>
        <w:t xml:space="preserve"> </w:t>
      </w:r>
      <m:oMath>
        <m:r>
          <m:t>p</m:t>
        </m:r>
      </m:oMath>
      <w:r>
        <w:t xml:space="preserve">-values less than 0.05 for variables embodying these effects and/or</w:t>
      </w:r>
      <w:r>
        <w:t xml:space="preserve"> </w:t>
      </w:r>
      <w:r>
        <w:t xml:space="preserve">their interactions. Haul-out probabilities typically increased throughout March and April,</w:t>
      </w:r>
      <w:r>
        <w:t xml:space="preserve"> </w:t>
      </w:r>
      <w:r>
        <w:t xml:space="preserve">reaching a peak in May and early June before declining again. Diurnal patterns were</w:t>
      </w:r>
      <w:r>
        <w:t xml:space="preserve"> </w:t>
      </w:r>
      <w:r>
        <w:t xml:space="preserve">present, with maximum haul-out behavior centered around local solar noon.</w:t>
      </w:r>
    </w:p>
    <w:bookmarkStart w:id="27"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May for subadults and in June for adults. The behavior is clearly centered around</w:t>
      </w:r>
      <w:r>
        <w:t xml:space="preserve"> </w:t>
      </w:r>
      <w:r>
        <w:t xml:space="preserve">local solar noon and expands to other hours later in the season as seals enter their</w:t>
      </w:r>
      <w:r>
        <w:t xml:space="preserve"> </w:t>
      </w:r>
      <w:r>
        <w:t xml:space="preserve">molting period. Subadults showed an earlier start and more intense haul-out activity in</w:t>
      </w:r>
      <w:r>
        <w:t xml:space="preserve"> </w:t>
      </w:r>
      <w:r>
        <w:t xml:space="preserve">April and May. The young-of-the-year records begin after weaning and the model predictions</w:t>
      </w:r>
      <w:r>
        <w:t xml:space="preserve"> </w:t>
      </w:r>
      <w:r>
        <w:t xml:space="preserve">demonstrate the ontogeny of in-water activities (e.g. diving, foraging) in May. Adult</w:t>
      </w:r>
      <w:r>
        <w:t xml:space="preserve"> </w:t>
      </w:r>
      <w:r>
        <w:t xml:space="preserve">females have a more protracted season compared to males and more time spent resting in</w:t>
      </w:r>
      <w:r>
        <w:t xml:space="preserve"> </w:t>
      </w:r>
      <w:r>
        <w:t xml:space="preserve">June and July. The model suggests adult male ribbon seals complete their molt by the end</w:t>
      </w:r>
      <w:r>
        <w:t xml:space="preserve"> </w:t>
      </w:r>
      <w:r>
        <w:t xml:space="preserve">of June. Lastly, for adults of both sexes there is some indication for a shift to a</w:t>
      </w:r>
      <w:r>
        <w:t xml:space="preserve"> </w:t>
      </w:r>
      <w:r>
        <w:t xml:space="preserve">nocturnal haul-out pattern in late June and July.</w:t>
      </w:r>
    </w:p>
    <w:p>
      <w:pPr>
        <w:jc w:val="center"/>
        <w:pStyle w:val="Figure"/>
      </w:pPr>
      <w:r>
        <w:rPr/>
        <w:drawing>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2"/>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db021246-2b5e-4491-8d87-accdb569258d"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b021246-2b5e-4491-8d87-accdb569258d"/>
      <w:r>
        <w:rPr/>
        <w:t xml:space="preserve">: </w:t>
      </w:r>
      <w:r>
        <w:t xml:space="preserve">Predicted haul-out probability of ribbon seals from 1 March to 15 July for each age and sex class used in the model.</w:t>
      </w:r>
    </w:p>
    <w:p>
      <w:pPr>
        <w:pStyle w:val="BodyText"/>
      </w:pPr>
      <w:r>
        <w:t xml:space="preserve">The haul-out probability for ribbon seals was strongly influenced by each of the weather</w:t>
      </w:r>
      <w:r>
        <w:t xml:space="preserve"> </w:t>
      </w:r>
      <w:r>
        <w:t xml:space="preserve">covariates included within the model except precipitation. The impacts of temperature</w:t>
      </w:r>
      <w:r>
        <w:t xml:space="preserve"> </w:t>
      </w:r>
      <w:r>
        <w:t xml:space="preserve">(</w:t>
      </w:r>
      <m:oMath>
        <m:sSub>
          <m:e>
            <m:r>
              <m:t>F</m:t>
            </m:r>
          </m:e>
          <m:sub>
            <m:r>
              <m:t>1</m:t>
            </m:r>
            <m:r>
              <m:t>,</m:t>
            </m:r>
            <m:r>
              <m:t>99593</m:t>
            </m:r>
          </m:sub>
        </m:sSub>
      </m:oMath>
      <w:r>
        <w:t xml:space="preserve"> </w:t>
      </w:r>
      <w:r>
        <w:t xml:space="preserve">=</w:t>
      </w:r>
      <w:r>
        <w:t xml:space="preserve"> </w:t>
      </w:r>
      <w:r>
        <w:t xml:space="preserve">15.782;</w:t>
      </w:r>
      <w:r>
        <w:t xml:space="preserve"> </w:t>
      </w:r>
      <m:oMath>
        <m:r>
          <m:t>p</m:t>
        </m:r>
      </m:oMath>
      <w:r>
        <w:t xml:space="preserve"> </w:t>
      </w:r>
      <w:r>
        <w:t xml:space="preserve">= &lt;0.001), wind</w:t>
      </w:r>
      <w:r>
        <w:t xml:space="preserve"> </w:t>
      </w:r>
      <w:r>
        <w:t xml:space="preserve">(</w:t>
      </w:r>
      <m:oMath>
        <m:sSub>
          <m:e>
            <m:r>
              <m:t>F</m:t>
            </m:r>
          </m:e>
          <m:sub>
            <m:r>
              <m:t>1</m:t>
            </m:r>
            <m:r>
              <m:t>,</m:t>
            </m:r>
            <m:r>
              <m:t>99593</m:t>
            </m:r>
          </m:sub>
        </m:sSub>
      </m:oMath>
      <w:r>
        <w:t xml:space="preserve"> </w:t>
      </w:r>
      <w:r>
        <w:t xml:space="preserve">=</w:t>
      </w:r>
      <w:r>
        <w:t xml:space="preserve"> </w:t>
      </w:r>
      <w:r>
        <w:t xml:space="preserve">72.674;</w:t>
      </w:r>
      <w:r>
        <w:t xml:space="preserve"> </w:t>
      </w:r>
      <m:oMath>
        <m:r>
          <m:t>p</m:t>
        </m:r>
      </m:oMath>
      <w:r>
        <w:t xml:space="preserve"> </w:t>
      </w:r>
      <w:r>
        <w:t xml:space="preserve">= &lt;0.001), and barometric</w:t>
      </w:r>
      <w:r>
        <w:t xml:space="preserve"> </w:t>
      </w:r>
      <w:r>
        <w:t xml:space="preserve">pressure</w:t>
      </w:r>
      <w:r>
        <w:t xml:space="preserve"> </w:t>
      </w:r>
      <w:r>
        <w:t xml:space="preserve">(</w:t>
      </w:r>
      <m:oMath>
        <m:sSub>
          <m:e>
            <m:r>
              <m:t>F</m:t>
            </m:r>
          </m:e>
          <m:sub>
            <m:r>
              <m:t>1</m:t>
            </m:r>
            <m:r>
              <m:t>,</m:t>
            </m:r>
            <m:r>
              <m:t>99593</m:t>
            </m:r>
          </m:sub>
        </m:sSub>
      </m:oMath>
      <w:r>
        <w:t xml:space="preserve"> </w:t>
      </w:r>
      <w:r>
        <w:t xml:space="preserve">=</w:t>
      </w:r>
      <w:r>
        <w:t xml:space="preserve"> </w:t>
      </w:r>
      <w:r>
        <w:t xml:space="preserve">9.581;</w:t>
      </w:r>
      <w:r>
        <w:t xml:space="preserve"> </w:t>
      </w:r>
      <m:oMath>
        <m:r>
          <m:t>p</m:t>
        </m:r>
      </m:oMath>
      <w:r>
        <w:t xml:space="preserve"> </w:t>
      </w:r>
      <w:r>
        <w:t xml:space="preserve">= 0.002) were especially</w:t>
      </w:r>
      <w:r>
        <w:t xml:space="preserve"> </w:t>
      </w:r>
      <w:r>
        <w:t xml:space="preserve">noticeable as ribbon seals were less likely to haul out at higher winds and lower pressure</w:t>
      </w:r>
      <w:r>
        <w:t xml:space="preserve"> </w:t>
      </w:r>
      <w:r>
        <w:t xml:space="preserve">values and more likely to be on the ice when temperatures were relatively warm. Wind chill</w:t>
      </w:r>
      <w:r>
        <w:t xml:space="preserve"> </w:t>
      </w:r>
      <w:r>
        <w:t xml:space="preserve">(</w:t>
      </w:r>
      <m:oMath>
        <m:sSub>
          <m:e>
            <m:r>
              <m:t>F</m:t>
            </m:r>
          </m:e>
          <m:sub>
            <m:r>
              <m:t>1</m:t>
            </m:r>
            <m:r>
              <m:t>,</m:t>
            </m:r>
            <m:r>
              <m:t>99593</m:t>
            </m:r>
          </m:sub>
        </m:sSub>
      </m:oMath>
      <w:r>
        <w:t xml:space="preserve"> </w:t>
      </w:r>
      <w:r>
        <w:t xml:space="preserve">= 2.792;</w:t>
      </w:r>
      <w:r>
        <w:t xml:space="preserve"> </w:t>
      </w:r>
      <m:oMath>
        <m:r>
          <m:t>p</m:t>
        </m:r>
      </m:oMath>
      <w:r>
        <w:t xml:space="preserve"> </w:t>
      </w:r>
      <w:r>
        <w:t xml:space="preserve">= 0.095) showed a</w:t>
      </w:r>
      <w:r>
        <w:t xml:space="preserve"> </w:t>
      </w:r>
      <w:r>
        <w:t xml:space="preserve">moderately negative influence on haul-out probability.</w:t>
      </w:r>
    </w:p>
    <w:p>
      <w:pPr>
        <w:jc w:val="center"/>
        <w:pStyle w:val="Figure"/>
      </w:pPr>
      <w:r>
        <w:rPr/>
        <w:drawing>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3"/>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a91b6dc4-f04b-4ada-b4da-a4c52156e239"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91b6dc4-f04b-4ada-b4da-a4c52156e239"/>
      <w:r>
        <w:rPr/>
        <w:t xml:space="preserve">: </w:t>
      </w:r>
      <w:r>
        <w:t xml:space="preserve">Variability in predicted haul-out probability of ribbon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7"/>
    <w:bookmarkStart w:id="28" w:name="spotted-seals"/>
    <w:p>
      <w:pPr>
        <w:pStyle w:val="Heading2"/>
      </w:pPr>
      <w:r>
        <w:t xml:space="preserve">Spotted Seals</w:t>
      </w:r>
    </w:p>
    <w:p>
      <w:pPr>
        <w:pStyle w:val="FirstParagraph"/>
      </w:pPr>
      <w:r>
        <w:t xml:space="preserve">Compared to ribbon seals, spotted seals showed a longer spring haul-out season that is</w:t>
      </w:r>
      <w:r>
        <w:t xml:space="preserve"> </w:t>
      </w:r>
      <w:r>
        <w:t xml:space="preserve">less intensely centered on solar noon. Adults of both sexes spend considerable time in</w:t>
      </w:r>
      <w:r>
        <w:t xml:space="preserve"> </w:t>
      </w:r>
      <w:r>
        <w:t xml:space="preserve">April and May resting on the ice. As with ribbon seals, the young-of-the-year records</w:t>
      </w:r>
      <w:r>
        <w:t xml:space="preserve"> </w:t>
      </w:r>
      <w:r>
        <w:t xml:space="preserve">begin after weaning and the model predictions demonstrate the ontogeny of in-water</w:t>
      </w:r>
      <w:r>
        <w:t xml:space="preserve"> </w:t>
      </w:r>
      <w:r>
        <w:t xml:space="preserve">activities (e.g. diving, foraging) in May.</w:t>
      </w:r>
    </w:p>
    <w:p>
      <w:pPr>
        <w:jc w:val="center"/>
        <w:pStyle w:val="Figure"/>
      </w:pPr>
      <w:r>
        <w:rPr/>
        <w:drawing>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94078ec6-041a-436b-80e9-c5b036ab4e5d"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4078ec6-041a-436b-80e9-c5b036ab4e5d"/>
      <w:r>
        <w:rPr/>
        <w:t xml:space="preserve">: </w:t>
      </w:r>
      <w:r>
        <w:t xml:space="preserve">Predicted haul-out probability of spotted seals from 1 March to 15 July for each age and sex class used in the model.</w:t>
      </w:r>
    </w:p>
    <w:p>
      <w:pPr>
        <w:pStyle w:val="BodyText"/>
      </w:pPr>
      <w:r>
        <w:t xml:space="preserve">Spotted seal haul-out behavior appears most strongly influenced by barometric pressure</w:t>
      </w:r>
      <w:r>
        <w:t xml:space="preserve"> </w:t>
      </w:r>
      <w:r>
        <w:t xml:space="preserve">(</w:t>
      </w:r>
      <m:oMath>
        <m:sSub>
          <m:e>
            <m:r>
              <m:t>F</m:t>
            </m:r>
          </m:e>
          <m:sub>
            <m:r>
              <m:t>1</m:t>
            </m:r>
            <m:r>
              <m:t>,</m:t>
            </m:r>
            <m:r>
              <m:t>92846</m:t>
            </m:r>
          </m:sub>
        </m:sSub>
      </m:oMath>
      <w:r>
        <w:t xml:space="preserve"> </w:t>
      </w:r>
      <w:r>
        <w:t xml:space="preserve">=</w:t>
      </w:r>
      <w:r>
        <w:t xml:space="preserve"> </w:t>
      </w:r>
      <w:r>
        <w:t xml:space="preserve">5.088;</w:t>
      </w:r>
      <w:r>
        <w:t xml:space="preserve"> </w:t>
      </w:r>
      <m:oMath>
        <m:r>
          <m:t>p</m:t>
        </m:r>
      </m:oMath>
      <w:r>
        <w:t xml:space="preserve"> </w:t>
      </w:r>
      <w:r>
        <w:t xml:space="preserve">= 0.024) and wind</w:t>
      </w:r>
      <w:r>
        <w:t xml:space="preserve"> </w:t>
      </w:r>
      <w:r>
        <w:t xml:space="preserve">(</w:t>
      </w:r>
      <m:oMath>
        <m:sSub>
          <m:e>
            <m:r>
              <m:t>F</m:t>
            </m:r>
          </m:e>
          <m:sub>
            <m:r>
              <m:t>1</m:t>
            </m:r>
            <m:r>
              <m:t>,</m:t>
            </m:r>
            <m:r>
              <m:t>92846</m:t>
            </m:r>
          </m:sub>
        </m:sSub>
      </m:oMath>
      <w:r>
        <w:t xml:space="preserve"> </w:t>
      </w:r>
      <w:r>
        <w:t xml:space="preserve">=</w:t>
      </w:r>
      <w:r>
        <w:t xml:space="preserve"> </w:t>
      </w:r>
      <w:r>
        <w:t xml:space="preserve">15.028;</w:t>
      </w:r>
      <w:r>
        <w:t xml:space="preserve"> </w:t>
      </w:r>
      <m:oMath>
        <m:r>
          <m:t>p</m:t>
        </m:r>
      </m:oMath>
      <w:r>
        <w:t xml:space="preserve"> </w:t>
      </w:r>
      <w:r>
        <w:t xml:space="preserve">= &lt;0.001) with temperature</w:t>
      </w:r>
      <w:r>
        <w:t xml:space="preserve"> </w:t>
      </w:r>
      <w:r>
        <w:t xml:space="preserve">having a moderate influence</w:t>
      </w:r>
      <w:r>
        <w:t xml:space="preserve"> </w:t>
      </w:r>
      <w:r>
        <w:t xml:space="preserve">(</w:t>
      </w:r>
      <m:oMath>
        <m:sSub>
          <m:e>
            <m:r>
              <m:t>F</m:t>
            </m:r>
          </m:e>
          <m:sub>
            <m:r>
              <m:t>1</m:t>
            </m:r>
            <m:r>
              <m:t>,</m:t>
            </m:r>
            <m:r>
              <m:t>92846</m:t>
            </m:r>
          </m:sub>
        </m:sSub>
      </m:oMath>
      <w:r>
        <w:t xml:space="preserve"> </w:t>
      </w:r>
      <w:r>
        <w:t xml:space="preserve">=</w:t>
      </w:r>
      <w:r>
        <w:t xml:space="preserve"> </w:t>
      </w:r>
      <w:r>
        <w:t xml:space="preserve">2.765;</w:t>
      </w:r>
      <w:r>
        <w:t xml:space="preserve"> </w:t>
      </w:r>
      <m:oMath>
        <m:r>
          <m:t>p</m:t>
        </m:r>
      </m:oMath>
      <w:r>
        <w:t xml:space="preserve"> </w:t>
      </w:r>
      <w:r>
        <w:t xml:space="preserve">= 0.096). Spotted seals were</w:t>
      </w:r>
      <w:r>
        <w:t xml:space="preserve"> </w:t>
      </w:r>
      <w:r>
        <w:t xml:space="preserve">less likely to haul out at higher winds and more likely to be on the ice when temperatures</w:t>
      </w:r>
      <w:r>
        <w:t xml:space="preserve"> </w:t>
      </w:r>
      <w:r>
        <w:t xml:space="preserve">were relatively warm. Wind chill (</w:t>
      </w:r>
      <w:r>
        <w:rPr>
          <w:i/>
        </w:rPr>
        <w:t xml:space="preserve">temperature:wind</w:t>
      </w:r>
      <w:r>
        <w:t xml:space="preserve">) and precipitation were not as</w:t>
      </w:r>
      <w:r>
        <w:t xml:space="preserve"> </w:t>
      </w:r>
      <w:r>
        <w:t xml:space="preserve">influential. Differences in the magnitude of response between the age-sex classes is</w:t>
      </w:r>
      <w:r>
        <w:t xml:space="preserve"> </w:t>
      </w:r>
      <w:r>
        <w:t xml:space="preserve">present and consistent across each of the weather covariates.</w:t>
      </w:r>
    </w:p>
    <w:p>
      <w:pPr>
        <w:jc w:val="center"/>
        <w:pStyle w:val="Figure"/>
      </w:pPr>
      <w:r>
        <w:rPr/>
        <w:drawing>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5"/>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551b5eed-914f-4483-88bb-66d4a9f406b0"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51b5eed-914f-4483-88bb-66d4a9f406b0"/>
      <w:r>
        <w:rPr/>
        <w:t xml:space="preserve">: </w:t>
      </w:r>
      <w:r>
        <w:t xml:space="preserve">Variability in the predicted haul-out probability of spotted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wp:inline distT="0" distB="0" distL="0" distR="0">
            <wp:extent cx="5943600" cy="32004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821db8e3-ba8f-4ca2-9379-4d4ace58a6f9"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21db8e3-ba8f-4ca2-9379-4d4ace58a6f9"/>
      <w:r>
        <w:rPr/>
        <w:t xml:space="preserve">: </w:t>
      </w:r>
      <w:r>
        <w:t xml:space="preserve">Predicted haul-out probability of bearded seals from 1 March to 15 July for each age and sex class used in the model.</w:t>
      </w:r>
    </w:p>
    <w:p>
      <w:pPr>
        <w:pStyle w:val="BodyText"/>
      </w:pPr>
      <w:r>
        <w:t xml:space="preserve">Like ribbon and spotted seals, bearded seal haul-out probability appears most influenced</w:t>
      </w:r>
      <w:r>
        <w:t xml:space="preserve"> </w:t>
      </w:r>
      <w:r>
        <w:t xml:space="preserve">by wind (</w:t>
      </w:r>
      <m:oMath>
        <m:sSub>
          <m:e>
            <m:r>
              <m:t>F</m:t>
            </m:r>
          </m:e>
          <m:sub>
            <m:r>
              <m:t>1</m:t>
            </m:r>
            <m:r>
              <m:t>,</m:t>
            </m:r>
            <m:r>
              <m:t>21230</m:t>
            </m:r>
          </m:sub>
        </m:sSub>
      </m:oMath>
      <w:r>
        <w:t xml:space="preserve"> </w:t>
      </w:r>
      <w:r>
        <w:t xml:space="preserve">=</w:t>
      </w:r>
      <w:r>
        <w:t xml:space="preserve"> </w:t>
      </w:r>
      <w:r>
        <w:t xml:space="preserve">115.729;</w:t>
      </w:r>
      <w:r>
        <w:t xml:space="preserve"> </w:t>
      </w:r>
      <m:oMath>
        <m:r>
          <m:t>p</m:t>
        </m:r>
      </m:oMath>
      <w:r>
        <w:t xml:space="preserve"> </w:t>
      </w:r>
      <w:r>
        <w:t xml:space="preserve">= &lt;0.001) and temperature</w:t>
      </w:r>
      <w:r>
        <w:t xml:space="preserve"> </w:t>
      </w:r>
      <w:r>
        <w:t xml:space="preserve">(</w:t>
      </w:r>
      <m:oMath>
        <m:sSub>
          <m:e>
            <m:r>
              <m:t>F</m:t>
            </m:r>
          </m:e>
          <m:sub>
            <m:r>
              <m:t>1</m:t>
            </m:r>
            <m:r>
              <m:t>,</m:t>
            </m:r>
            <m:r>
              <m:t>21230</m:t>
            </m:r>
          </m:sub>
        </m:sSub>
      </m:oMath>
      <w:r>
        <w:t xml:space="preserve"> </w:t>
      </w:r>
      <w:r>
        <w:t xml:space="preserve">=</w:t>
      </w:r>
      <w:r>
        <w:t xml:space="preserve"> </w:t>
      </w:r>
      <w:r>
        <w:t xml:space="preserve">15.633;</w:t>
      </w:r>
      <w:r>
        <w:t xml:space="preserve"> </w:t>
      </w:r>
      <m:oMath>
        <m:r>
          <m:t>p</m:t>
        </m:r>
      </m:oMath>
      <w:r>
        <w:t xml:space="preserve"> </w:t>
      </w:r>
      <w:r>
        <w:t xml:space="preserve">= &lt;0.001). Additionally, wind</w:t>
      </w:r>
      <w:r>
        <w:t xml:space="preserve"> </w:t>
      </w:r>
      <w:r>
        <w:t xml:space="preserve">chill was also a significant influence</w:t>
      </w:r>
      <w:r>
        <w:t xml:space="preserve"> </w:t>
      </w:r>
      <w:r>
        <w:t xml:space="preserve">(</w:t>
      </w:r>
      <m:oMath>
        <m:sSub>
          <m:e>
            <m:r>
              <m:t>F</m:t>
            </m:r>
          </m:e>
          <m:sub>
            <m:r>
              <m:t>1</m:t>
            </m:r>
            <m:r>
              <m:t>,</m:t>
            </m:r>
            <m:r>
              <m:t>21230</m:t>
            </m:r>
          </m:sub>
        </m:sSub>
      </m:oMath>
      <w:r>
        <w:t xml:space="preserve"> </w:t>
      </w:r>
      <w:r>
        <w:t xml:space="preserve">= 4.188;</w:t>
      </w:r>
      <w:r>
        <w:t xml:space="preserve"> </w:t>
      </w:r>
      <m:oMath>
        <m:r>
          <m:t>p</m:t>
        </m:r>
      </m:oMath>
      <w:r>
        <w:t xml:space="preserve"> </w:t>
      </w:r>
      <w:r>
        <w:t xml:space="preserve">= 0.041). Any</w:t>
      </w:r>
      <w:r>
        <w:t xml:space="preserve"> </w:t>
      </w:r>
      <w:r>
        <w:t xml:space="preserve">influence of barometric pressure or precipitation is less apparent.</w:t>
      </w:r>
    </w:p>
    <w:p>
      <w:pPr>
        <w:jc w:val="center"/>
        <w:pStyle w:val="Figure"/>
      </w:pPr>
      <w:r>
        <w:rPr/>
        <w:drawing>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7"/>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db46e8f0-cc99-4e25-a76b-0a79fd2e40c4"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b46e8f0-cc99-4e25-a76b-0a79fd2e40c4"/>
      <w:r>
        <w:rPr/>
        <w:t xml:space="preserve">: </w:t>
      </w:r>
      <w:r>
        <w:t xml:space="preserve">Variability in predicted haul-out probability of bearded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 patterns uncovered</w:t>
      </w:r>
      <w:r>
        <w:t xml:space="preserve"> </w:t>
      </w:r>
      <w:r>
        <w:t xml:space="preserve">significant contributions for linear and quadratic interactions between day and year in</w:t>
      </w:r>
      <w:r>
        <w:t xml:space="preserve"> </w:t>
      </w:r>
      <w:r>
        <w:t xml:space="preserve">both ribbon seals (day</w:t>
      </w:r>
      <w:r>
        <w:t xml:space="preserve"> </w:t>
      </w:r>
      <m:oMath>
        <m:r>
          <m:t>×</m:t>
        </m:r>
      </m:oMath>
      <w:r>
        <w:t xml:space="preserve"> </w:t>
      </w:r>
      <w:r>
        <w:t xml:space="preserve">year,</w:t>
      </w:r>
      <w:r>
        <w:t xml:space="preserve"> </w:t>
      </w:r>
      <m:oMath>
        <m:sSub>
          <m:e>
            <m:r>
              <m:t>F</m:t>
            </m:r>
          </m:e>
          <m:sub>
            <m:r>
              <m:t>10</m:t>
            </m:r>
            <m:r>
              <m:t>,</m:t>
            </m:r>
            <m:r>
              <m:t>99563</m:t>
            </m:r>
          </m:sub>
        </m:sSub>
      </m:oMath>
      <w:r>
        <w:t xml:space="preserve"> </w:t>
      </w:r>
      <w:r>
        <w:t xml:space="preserve">= 4.116;</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10</m:t>
            </m:r>
            <m:r>
              <m:t>,</m:t>
            </m:r>
            <m:r>
              <m:t>99563</m:t>
            </m:r>
          </m:sub>
        </m:sSub>
      </m:oMath>
      <w:r>
        <w:t xml:space="preserve"> </w:t>
      </w:r>
      <w:r>
        <w:t xml:space="preserve">= 4.652;</w:t>
      </w:r>
      <w:r>
        <w:t xml:space="preserve"> </w:t>
      </w:r>
      <m:oMath>
        <m:r>
          <m:t>p</m:t>
        </m:r>
      </m:oMath>
      <w:r>
        <w:t xml:space="preserve"> </w:t>
      </w:r>
      <w:r>
        <w:t xml:space="preserve">= &lt;0.001)</w:t>
      </w:r>
      <w:r>
        <w:t xml:space="preserve"> </w:t>
      </w:r>
      <w:r>
        <w:t xml:space="preserve">and spotted seals (day</w:t>
      </w:r>
      <w:r>
        <w:t xml:space="preserve"> </w:t>
      </w:r>
      <m:oMath>
        <m:r>
          <m:t>×</m:t>
        </m:r>
      </m:oMath>
      <w:r>
        <w:t xml:space="preserve"> </w:t>
      </w:r>
      <w:r>
        <w:t xml:space="preserve">year,</w:t>
      </w:r>
      <w:r>
        <w:t xml:space="preserve"> </w:t>
      </w:r>
      <m:oMath>
        <m:sSub>
          <m:e>
            <m:r>
              <m:t>F</m:t>
            </m:r>
          </m:e>
          <m:sub>
            <m:r>
              <m:t>11</m:t>
            </m:r>
            <m:r>
              <m:t>,</m:t>
            </m:r>
            <m:r>
              <m:t>92813</m:t>
            </m:r>
          </m:sub>
        </m:sSub>
      </m:oMath>
      <w:r>
        <w:t xml:space="preserve"> </w:t>
      </w:r>
      <w:r>
        <w:t xml:space="preserve">= 6.889;</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11</m:t>
            </m:r>
            <m:r>
              <m:t>,</m:t>
            </m:r>
            <m:r>
              <m:t>92813</m:t>
            </m:r>
          </m:sub>
        </m:sSub>
      </m:oMath>
      <w:r>
        <w:t xml:space="preserve"> </w:t>
      </w:r>
      <w:r>
        <w:t xml:space="preserve">= 6.683;</w:t>
      </w:r>
      <w:r>
        <w:t xml:space="preserve"> </w:t>
      </w:r>
      <m:oMath>
        <m:r>
          <m:t>p</m:t>
        </m:r>
      </m:oMath>
      <w:r>
        <w:t xml:space="preserve"> </w:t>
      </w:r>
      <w:r>
        <w:t xml:space="preserve">=</w:t>
      </w:r>
      <w:r>
        <w:t xml:space="preserve"> </w:t>
      </w:r>
      <w:r>
        <w:t xml:space="preserve">&lt;0.001). Predicted distributions of haul-out activity</w:t>
      </w:r>
      <w:r>
        <w:t xml:space="preserve"> </w:t>
      </w:r>
      <w:r>
        <w:t xml:space="preserve">were largely unimodal, but varied some among and within years with respect to the timing</w:t>
      </w:r>
      <w:r>
        <w:t xml:space="preserve"> </w:t>
      </w:r>
      <w:r>
        <w:t xml:space="preserve">and magnitude of haul-out peaks (Figure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w:t>
      </w:r>
      <w:r>
        <w:t xml:space="preserve"> </w:t>
      </w:r>
      <w:r>
        <w:t xml:space="preserve">predicted variation in annual haul-out patterns likely reflects both process error and</w:t>
      </w:r>
      <w:r>
        <w:t xml:space="preserve"> </w:t>
      </w:r>
      <w:r>
        <w:t xml:space="preserve">sampling variability. While we did remove any years where only one deployment in a species</w:t>
      </w:r>
      <w:r>
        <w:t xml:space="preserve"> </w:t>
      </w:r>
      <w:r>
        <w:t xml:space="preserve">+ age-sex group was present, there are still some years where the pattern shown is</w:t>
      </w:r>
      <w:r>
        <w:t xml:space="preserve"> </w:t>
      </w:r>
      <w:r>
        <w:t xml:space="preserve">informed by a small number of individuals that may not represent population level</w:t>
      </w:r>
      <w:r>
        <w:t xml:space="preserve"> </w:t>
      </w:r>
      <w:r>
        <w:t xml:space="preserve">processes.</w:t>
      </w:r>
    </w:p>
    <w:p>
      <w:pPr>
        <w:jc w:val="center"/>
        <w:pStyle w:val="Figure"/>
      </w:pPr>
      <w:r>
        <w:rPr/>
        <w:drawing>
          <wp:inline distT="0" distB="0" distL="0" distR="0">
            <wp:extent cx="5943600" cy="50292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98"/>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a3a6da5f-a7bb-4bcd-a58c-af7dafdc81cb"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3a6da5f-a7bb-4bcd-a58c-af7dafdc81cb"/>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 appeared to have only</w:t>
      </w:r>
      <w:r>
        <w:t xml:space="preserve"> </w:t>
      </w:r>
      <w:r>
        <w:t xml:space="preserve">a limited to no relationship with the amount of yearly maximum sea ice extent. Adult</w:t>
      </w:r>
      <w:r>
        <w:t xml:space="preserve"> </w:t>
      </w:r>
      <w:r>
        <w:t xml:space="preserve">female and subadult spotted seals show a negative trend line, but there is no indication</w:t>
      </w:r>
      <w:r>
        <w:t xml:space="preserve"> </w:t>
      </w:r>
      <w:r>
        <w:t xml:space="preserve">that the observed trend is meaningful (spotted seal adult female:</w:t>
      </w:r>
      <w:r>
        <w:t xml:space="preserve"> </w:t>
      </w:r>
      <m:oMath>
        <m:sSup>
          <m:e>
            <m:r>
              <m:t>R</m:t>
            </m:r>
          </m:e>
          <m:sup>
            <m:r>
              <m:t>2</m:t>
            </m:r>
          </m:sup>
        </m:sSup>
      </m:oMath>
      <w:r>
        <w:t xml:space="preserve"> </w:t>
      </w:r>
      <w:r>
        <w:t xml:space="preserve">=</w:t>
      </w:r>
      <w:r>
        <w:t xml:space="preserve"> </w:t>
      </w:r>
      <w:r>
        <w:t xml:space="preserve">0.542,</w:t>
      </w:r>
      <w:r>
        <w:t xml:space="preserve"> </w:t>
      </w:r>
      <m:oMath>
        <m:r>
          <m:t>p</m:t>
        </m:r>
      </m:oMath>
      <w:r>
        <w:t xml:space="preserve"> </w:t>
      </w:r>
      <w:r>
        <w:t xml:space="preserve">= 0.156; spotted seal subadults:</w:t>
      </w:r>
      <w:r>
        <w:t xml:space="preserve"> </w:t>
      </w:r>
      <m:oMath>
        <m:sSup>
          <m:e>
            <m:r>
              <m:t>R</m:t>
            </m:r>
          </m:e>
          <m:sup>
            <m:r>
              <m:t>2</m:t>
            </m:r>
          </m:sup>
        </m:sSup>
      </m:oMath>
      <w:r>
        <w:t xml:space="preserve"> </w:t>
      </w:r>
      <w:r>
        <w:t xml:space="preserve">=</w:t>
      </w:r>
      <w:r>
        <w:t xml:space="preserve"> </w:t>
      </w:r>
      <w:r>
        <w:t xml:space="preserve">0.322,</w:t>
      </w:r>
      <w:r>
        <w:t xml:space="preserve"> </w:t>
      </w:r>
      <m:oMath>
        <m:r>
          <m:t>p</m:t>
        </m:r>
      </m:oMath>
      <w:r>
        <w:t xml:space="preserve"> </w:t>
      </w:r>
      <w:r>
        <w:t xml:space="preserve">= 0.318). For ribbon seals and adult male</w:t>
      </w:r>
      <w:r>
        <w:t xml:space="preserve"> </w:t>
      </w:r>
      <w:r>
        <w:t xml:space="preserve">spotted seals,</w:t>
      </w:r>
      <w:r>
        <w:t xml:space="preserve"> </w:t>
      </w:r>
      <m:oMath>
        <m:r>
          <m:t>p</m:t>
        </m:r>
      </m:oMath>
      <w:r>
        <w:t xml:space="preserve">-values were substantially larger than 0.05 (ribbon seal adult 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 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 0.575; ribbon seal subadults:</w:t>
      </w:r>
      <w:r>
        <w:t xml:space="preserve"> </w:t>
      </w:r>
      <m:oMath>
        <m:sSup>
          <m:e>
            <m:r>
              <m:t>R</m:t>
            </m:r>
          </m:e>
          <m:sup>
            <m:r>
              <m:t>2</m:t>
            </m:r>
          </m:sup>
        </m:sSup>
      </m:oMath>
      <w:r>
        <w:t xml:space="preserve"> </w:t>
      </w:r>
      <w:r>
        <w:t xml:space="preserve">= 0.015,</w:t>
      </w:r>
      <w:r>
        <w:t xml:space="preserve"> </w:t>
      </w:r>
      <m:oMath>
        <m:r>
          <m:t>p</m:t>
        </m:r>
      </m:oMath>
      <w:r>
        <w:t xml:space="preserve"> </w:t>
      </w:r>
      <w:r>
        <w:t xml:space="preserve">= 0.754; spotted seals adult</w:t>
      </w:r>
      <w:r>
        <w:t xml:space="preserve"> </w:t>
      </w:r>
      <w:r>
        <w:t xml:space="preserve">males:</w:t>
      </w:r>
      <w:r>
        <w:t xml:space="preserve"> </w:t>
      </w:r>
      <m:oMath>
        <m:sSup>
          <m:e>
            <m:r>
              <m:t>R</m:t>
            </m:r>
          </m:e>
          <m:sup>
            <m:r>
              <m:t>2</m:t>
            </m:r>
          </m:sup>
        </m:sSup>
      </m:oMath>
      <w:r>
        <w:t xml:space="preserve"> </w:t>
      </w:r>
      <w:r>
        <w:t xml:space="preserve">= 0.001,</w:t>
      </w:r>
      <w:r>
        <w:t xml:space="preserve"> </w:t>
      </w:r>
      <m:oMath>
        <m:r>
          <m:t>p</m:t>
        </m:r>
      </m:oMath>
      <w:r>
        <w:t xml:space="preserve"> </w:t>
      </w:r>
      <w:r>
        <w:t xml:space="preserve">= 0.975).</w:t>
      </w:r>
    </w:p>
    <w:p>
      <w:pPr>
        <w:jc w:val="center"/>
        <w:pStyle w:val="Figure"/>
      </w:pPr>
      <w:r>
        <w:rPr/>
        <w:drawing>
          <wp:inline distT="0" distB="0" distL="0" distR="0">
            <wp:extent cx="5943600" cy="50292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99"/>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c93f32d8-6464-470b-88f0-0c511ebb606f" w:name="maxexte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93f32d8-6464-470b-88f0-0c511ebb606f"/>
      <w:r>
        <w:rPr/>
        <w:t xml:space="preserve">: </w:t>
      </w:r>
      <w:r>
        <w:t xml:space="preserve">Annual timing of peak haul-out behavior analyzed against the yearly maximum area of sea ice extent in the study area. While spotted seal adult females and subadults show a negative trend line, none of the relationships were determined to be significant.</w:t>
      </w:r>
    </w:p>
    <w:bookmarkEnd w:id="30"/>
    <w:bookmarkEnd w:id="31"/>
    <w:bookmarkStart w:id="32" w:name="discussion"/>
    <w:p>
      <w:pPr>
        <w:pStyle w:val="Heading1"/>
      </w:pPr>
      <w:r>
        <w:t xml:space="preserve">Discussion</w:t>
      </w:r>
    </w:p>
    <w:p>
      <w:pPr>
        <w:pStyle w:val="FirstParagraph"/>
      </w:pPr>
      <w:r>
        <w:t xml:space="preserve">In this paper, we modeled data from bio-logging sensors deployed on bearded, spotted, and</w:t>
      </w:r>
      <w:r>
        <w:t xml:space="preserve"> </w:t>
      </w:r>
      <w:r>
        <w:t xml:space="preserve">ribbon seals to examine factors affecting haul-out behavior on sea ice in the Bering and</w:t>
      </w:r>
      <w:r>
        <w:t xml:space="preserve"> </w:t>
      </w:r>
      <w:r>
        <w:t xml:space="preserve">Chukchi seas. Our analysis shows seals use sea ice progressively more throughout the</w:t>
      </w:r>
      <w:r>
        <w:t xml:space="preserve"> </w:t>
      </w:r>
      <w:r>
        <w:t xml:space="preserve">spring, with peak use near mid-May to early June before declining again. This pattern</w:t>
      </w:r>
      <w:r>
        <w:t xml:space="preserve"> </w:t>
      </w:r>
      <w:r>
        <w:t xml:space="preserve">aligns well with what has been previously documented and confirms our bio-logging</w:t>
      </w:r>
      <w:r>
        <w:t xml:space="preserve"> </w:t>
      </w:r>
      <w:r>
        <w:t xml:space="preserve">deployments are likely capturing population-level behavioral patterns. Seals</w:t>
      </w:r>
      <w:r>
        <w:t xml:space="preserve"> </w:t>
      </w:r>
      <w:r>
        <w:t xml:space="preserve">preferentially haul out on ice shortly after solar noon, which allows seals to maximize</w:t>
      </w:r>
      <w:r>
        <w:t xml:space="preserve"> </w:t>
      </w:r>
      <w:r>
        <w:t xml:space="preserve">absorption of solar radiation</w:t>
      </w:r>
      <w:r>
        <w:t xml:space="preserve"> </w:t>
      </w:r>
      <w:r>
        <w:t xml:space="preserve">[</w:t>
      </w:r>
      <w:hyperlink w:anchor="ref-feltz1966">
        <w:r>
          <w:rPr>
            <w:rStyle w:val="Hyperlink"/>
          </w:rPr>
          <w:t xml:space="preserve">31</w:t>
        </w:r>
      </w:hyperlink>
      <w:r>
        <w:t xml:space="preserve">]</w:t>
      </w:r>
      <w:r>
        <w:t xml:space="preserve">. Interestingly, bearded seals appear to have</w:t>
      </w:r>
      <w:r>
        <w:t xml:space="preserve"> </w:t>
      </w:r>
      <w:r>
        <w:t xml:space="preserve">two peaks in haul-out activity across the day, one shortly after solar noon, and one</w:t>
      </w:r>
      <w:r>
        <w:t xml:space="preserve"> </w:t>
      </w:r>
      <w:r>
        <w:t xml:space="preserve">centered near solar midnight. A similar bi-modal pattern has been seen in ringed seals</w:t>
      </w:r>
      <w:r>
        <w:t xml:space="preserve"> </w:t>
      </w:r>
      <w:r>
        <w:t xml:space="preserve">[</w:t>
      </w:r>
      <w:hyperlink w:anchor="ref-vonduyke2020">
        <w:r>
          <w:rPr>
            <w:rStyle w:val="Hyperlink"/>
          </w:rPr>
          <w:t xml:space="preserve">32</w:t>
        </w:r>
      </w:hyperlink>
      <w:r>
        <w:t xml:space="preserve">]</w:t>
      </w:r>
      <w:r>
        <w:t xml:space="preserve"> </w:t>
      </w:r>
      <w:r>
        <w:t xml:space="preserve">and suggests that bearded and ringed seals may be operating under</w:t>
      </w:r>
      <w:r>
        <w:t xml:space="preserve"> </w:t>
      </w:r>
      <w:r>
        <w:t xml:space="preserve">different constraints than ribbon and spotted seals. Bearded and ringed seals are</w:t>
      </w:r>
      <w:r>
        <w:t xml:space="preserve"> </w:t>
      </w:r>
      <w:r>
        <w:t xml:space="preserve">distributed across higher latitudes and the extended daylight hours may allow more</w:t>
      </w:r>
      <w:r>
        <w:t xml:space="preserve"> </w:t>
      </w:r>
      <w:r>
        <w:t xml:space="preserve">flexibility in optimizing resting periods with foraging. Notably, bearded and ringed seals</w:t>
      </w:r>
      <w:r>
        <w:t xml:space="preserve"> </w:t>
      </w:r>
      <w:r>
        <w:t xml:space="preserve">are subjected to much higher levels of predation from polar bears and human harvest.</w:t>
      </w:r>
    </w:p>
    <w:p>
      <w:pPr>
        <w:pStyle w:val="BodyText"/>
      </w:pPr>
      <w:r>
        <w:t xml:space="preserve">Unlike previous analyses of seal haul-out data (e.g.</w:t>
      </w:r>
      <w:r>
        <w:t xml:space="preserve"> </w:t>
      </w:r>
      <w:r>
        <w:t xml:space="preserve">[</w:t>
      </w:r>
      <w:hyperlink w:anchor="ref-verhoef2010cs">
        <w:r>
          <w:rPr>
            <w:rStyle w:val="Hyperlink"/>
          </w:rPr>
          <w:t xml:space="preserve">27</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we</w:t>
      </w:r>
      <w:r>
        <w:t xml:space="preserve"> </w:t>
      </w:r>
      <w:r>
        <w:t xml:space="preserve">also investigated the influence of sex-age class on haul-out probabilities for all species</w:t>
      </w:r>
      <w:r>
        <w:t xml:space="preserve"> </w:t>
      </w:r>
      <w:r>
        <w:t xml:space="preserve">except bearded seals because of low sample size. While both ribbon and spotted seals</w:t>
      </w:r>
      <w:r>
        <w:t xml:space="preserve"> </w:t>
      </w:r>
      <w:r>
        <w:t xml:space="preserve">exhibited a unimodal diel haul-out pattern generally centered around local solar noon,</w:t>
      </w:r>
      <w:r>
        <w:t xml:space="preserve"> </w:t>
      </w:r>
      <w:r>
        <w:t xml:space="preserve">there were key differences across species, age, and sex that match expectations given what</w:t>
      </w:r>
      <w:r>
        <w:t xml:space="preserve"> </w:t>
      </w:r>
      <w:r>
        <w:t xml:space="preserve">we know of their ecological behavior. Spotted seals are known to form triads during the</w:t>
      </w:r>
      <w:r>
        <w:t xml:space="preserve"> </w:t>
      </w:r>
      <w:r>
        <w:t xml:space="preserve">breeding season</w:t>
      </w:r>
      <w:r>
        <w:t xml:space="preserve"> </w:t>
      </w:r>
      <w:r>
        <w:t xml:space="preserve">[</w:t>
      </w:r>
      <w:hyperlink w:anchor="ref-mcclintock2015">
        <w:r>
          <w:rPr>
            <w:rStyle w:val="Hyperlink"/>
          </w:rPr>
          <w:t xml:space="preserve">33</w:t>
        </w:r>
      </w:hyperlink>
      <w:r>
        <w:t xml:space="preserve">]</w:t>
      </w:r>
      <w:r>
        <w:t xml:space="preserve"> </w:t>
      </w:r>
      <w:r>
        <w:t xml:space="preserve">where a female and dependent pup are</w:t>
      </w:r>
      <w:r>
        <w:t xml:space="preserve"> </w:t>
      </w:r>
      <w:r>
        <w:t xml:space="preserve">accompanied on the ice by a suitor male. The male waits for the female to wean the pup and</w:t>
      </w:r>
      <w:r>
        <w:t xml:space="preserve"> </w:t>
      </w:r>
      <w:r>
        <w:t xml:space="preserve">enter estrus and fends off any other males that may be interested. Triad formation results</w:t>
      </w:r>
      <w:r>
        <w:t xml:space="preserve"> </w:t>
      </w:r>
      <w:r>
        <w:t xml:space="preserve">in both males and females spending a large portion of the day hauled out on ice and a</w:t>
      </w:r>
      <w:r>
        <w:t xml:space="preserve"> </w:t>
      </w:r>
      <w:r>
        <w:t xml:space="preserve">protracted spring haul-out season for both sexes. Since breeding occurs in the water,</w:t>
      </w:r>
      <w:r>
        <w:t xml:space="preserve"> </w:t>
      </w:r>
      <w:r>
        <w:t xml:space="preserve">females may also be less inclined to venture out for foraging trips while still nursing</w:t>
      </w:r>
      <w:r>
        <w:t xml:space="preserve"> </w:t>
      </w:r>
      <w:r>
        <w:t xml:space="preserve">the pup. We see this reflected in the predicted haul-out behavior, with both males and</w:t>
      </w:r>
      <w:r>
        <w:t xml:space="preserve"> </w:t>
      </w:r>
      <w:r>
        <w:t xml:space="preserve">females exhibiting a broad distribution of time out of the water throughout the solar day</w:t>
      </w:r>
      <w:r>
        <w:t xml:space="preserve"> </w:t>
      </w:r>
      <w:r>
        <w:t xml:space="preserve">and the season. Ribbon seals are not known to form triads and our model predicts a</w:t>
      </w:r>
      <w:r>
        <w:t xml:space="preserve"> </w:t>
      </w:r>
      <w:r>
        <w:t xml:space="preserve">progression of increased haul-out behavior with females starting earlier in the season</w:t>
      </w:r>
      <w:r>
        <w:t xml:space="preserve"> </w:t>
      </w:r>
      <w:r>
        <w:t xml:space="preserve">than males. Notably, female ribbon seals spend a large portion of the day in the water</w:t>
      </w:r>
      <w:r>
        <w:t xml:space="preserve"> </w:t>
      </w:r>
      <w:r>
        <w:t xml:space="preserve">during the pupping period and aligns with the hypothesis that ribbon seal females continue</w:t>
      </w:r>
      <w:r>
        <w:t xml:space="preserve"> </w:t>
      </w:r>
      <w:r>
        <w:t xml:space="preserve">foraging while nursing. In the case of both ribbon and spotted seals, subadults are the</w:t>
      </w:r>
      <w:r>
        <w:t xml:space="preserve"> </w:t>
      </w:r>
      <w:r>
        <w:t xml:space="preserve">first to begin meaningful haul-out behavior and reflect a typical phocid pattern where</w:t>
      </w:r>
      <w:r>
        <w:t xml:space="preserve"> </w:t>
      </w:r>
      <w:r>
        <w:t xml:space="preserve">subadults molt first as they do not have any reproductive constraints.</w:t>
      </w:r>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w:t>
      </w:r>
      <w:r>
        <w:t xml:space="preserve"> </w:t>
      </w:r>
      <w:r>
        <w:t xml:space="preserve">[</w:t>
      </w:r>
      <w:hyperlink w:anchor="ref-udevitz2009cjz">
        <w:r>
          <w:rPr>
            <w:rStyle w:val="Hyperlink"/>
          </w:rPr>
          <w:t xml:space="preserve">18</w:t>
        </w:r>
      </w:hyperlink>
      <w:r>
        <w:t xml:space="preserve">]</w:t>
      </w:r>
      <w:r>
        <w:t xml:space="preserve">) and a few</w:t>
      </w:r>
      <w:r>
        <w:t xml:space="preserve"> </w:t>
      </w:r>
      <w:r>
        <w:t xml:space="preserve">select studies of ice-associated seals</w:t>
      </w:r>
      <w:r>
        <w:t xml:space="preserve"> </w:t>
      </w:r>
      <w:r>
        <w:t xml:space="preserve">[</w:t>
      </w:r>
      <w:hyperlink w:anchor="ref-perry2017">
        <w:r>
          <w:rPr>
            <w:rStyle w:val="Hyperlink"/>
          </w:rPr>
          <w:t xml:space="preserve">21</w:t>
        </w:r>
      </w:hyperlink>
      <w:r>
        <w:t xml:space="preserve">]</w:t>
      </w:r>
      <w:r>
        <w:t xml:space="preserve">. Ribbon seals seemed to</w:t>
      </w:r>
      <w:r>
        <w:t xml:space="preserve"> </w:t>
      </w:r>
      <w:r>
        <w:t xml:space="preserve">be the most influenced by weather, with wind, temperature, barometric pressure, and</w:t>
      </w:r>
      <w:r>
        <w:t xml:space="preserve"> </w:t>
      </w:r>
      <w:r>
        <w:t xml:space="preserve">precipitation all being important components of the model. Spotted seals were most</w:t>
      </w:r>
      <w:r>
        <w:t xml:space="preserve"> </w:t>
      </w:r>
      <w:r>
        <w:t xml:space="preserve">affected by wind and barometric pressures. And, for bearded seals, the model indicated</w:t>
      </w:r>
      <w:r>
        <w:t xml:space="preserve"> </w:t>
      </w:r>
      <w:r>
        <w:t xml:space="preserve">wind and temperature had the greatest impact. In general, and as might be expected, seals</w:t>
      </w:r>
      <w:r>
        <w:t xml:space="preserve"> </w:t>
      </w:r>
      <w:r>
        <w:t xml:space="preserve">were more likely to haul-out when daily temperatures were warmer, winds speeds were less,</w:t>
      </w:r>
      <w:r>
        <w:t xml:space="preserve"> </w:t>
      </w:r>
      <w:r>
        <w:t xml:space="preserve">barometric pressure was high, and rates of precipitation were. These weather conditions</w:t>
      </w:r>
      <w:r>
        <w:t xml:space="preserve"> </w:t>
      </w:r>
      <w:r>
        <w:t xml:space="preserve">are likely most beneficial for energetic considerations and may also provide the best</w:t>
      </w:r>
      <w:r>
        <w:t xml:space="preserve"> </w:t>
      </w:r>
      <w:r>
        <w:t xml:space="preserve">situation for predator detection. These results highlight the importance for haul-out</w:t>
      </w:r>
      <w:r>
        <w:t xml:space="preserve"> </w:t>
      </w:r>
      <w:r>
        <w:t xml:space="preserve">behavior models (and subsequent calculations of availability during surveys) to</w:t>
      </w:r>
      <w:r>
        <w:t xml:space="preserve"> </w:t>
      </w:r>
      <w:r>
        <w:t xml:space="preserve">incorporate weather covariates.</w:t>
      </w:r>
    </w:p>
    <w:p>
      <w:pPr>
        <w:pStyle w:val="BodyText"/>
      </w:pPr>
      <w:r>
        <w:t xml:space="preserve">Our model uncovered annual deviations in the timing and magnitude of haul-out peaks for</w:t>
      </w:r>
      <w:r>
        <w:t xml:space="preserve"> </w:t>
      </w:r>
      <w:r>
        <w:t xml:space="preserve">ribbon and spotted seals. The timing of peak haul-out activity appears to fall within a</w:t>
      </w:r>
      <w:r>
        <w:t xml:space="preserve"> </w:t>
      </w:r>
      <w:r>
        <w:t xml:space="preserve">relatively narrow time window of 3-4 weeks in late May and early June. This remarkable</w:t>
      </w:r>
      <w:r>
        <w:t xml:space="preserve"> </w:t>
      </w:r>
      <w:r>
        <w:t xml:space="preserve">level of consistency across 15 years is indicative of the adaptations these species have</w:t>
      </w:r>
      <w:r>
        <w:t xml:space="preserve"> </w:t>
      </w:r>
      <w:r>
        <w:t xml:space="preserve">evolved to synchronize their key life history stages with favorable environmental</w:t>
      </w:r>
      <w:r>
        <w:t xml:space="preserve"> </w:t>
      </w:r>
      <w:r>
        <w:t xml:space="preserve">conditions (e.g. availability of sea ice, increased oceanographic productivity, favorable</w:t>
      </w:r>
      <w:r>
        <w:t xml:space="preserve"> </w:t>
      </w:r>
      <w:r>
        <w:t xml:space="preserve">weather conditions). Unfortunately, this may also be indicative of a limited range of</w:t>
      </w:r>
      <w:r>
        <w:t xml:space="preserve"> </w:t>
      </w:r>
      <w:r>
        <w:t xml:space="preserve">plasticity as climatological conditions change. Additionally, while from an ecological</w:t>
      </w:r>
      <w:r>
        <w:t xml:space="preserve"> </w:t>
      </w:r>
      <w:r>
        <w:t xml:space="preserve">perspective the haul-out behavior appears consistent, the interannual differences in</w:t>
      </w:r>
      <w:r>
        <w:t xml:space="preserve"> </w:t>
      </w:r>
      <w:r>
        <w:t xml:space="preserve">timing and magnitude are large enough to have important ramifications on calculations of</w:t>
      </w:r>
      <w:r>
        <w:t xml:space="preserve"> </w:t>
      </w:r>
      <w:r>
        <w:t xml:space="preserve">abundance and trend.</w:t>
      </w:r>
    </w:p>
    <w:p>
      <w:pPr>
        <w:pStyle w:val="BodyText"/>
      </w:pPr>
      <w:r>
        <w:t xml:space="preserve">Previous attempts to estimate the abundance of phocid seals from aerial survey data in the</w:t>
      </w:r>
      <w:r>
        <w:t xml:space="preserve"> </w:t>
      </w:r>
      <w:r>
        <w:t xml:space="preserve">Bering and Chukchi Seas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w:t>
      </w:r>
      <w:r>
        <w:t xml:space="preserve"> </w:t>
      </w:r>
      <w:r>
        <w:t xml:space="preserve">[</w:t>
      </w:r>
      <w:hyperlink w:anchor="ref-verhoef2014sm">
        <w:r>
          <w:rPr>
            <w:rStyle w:val="Hyperlink"/>
          </w:rPr>
          <w:t xml:space="preserve">14</w:t>
        </w:r>
      </w:hyperlink>
      <w:r>
        <w:t xml:space="preserve">]</w:t>
      </w:r>
      <w:r>
        <w:t xml:space="preserve">) have</w:t>
      </w:r>
      <w:r>
        <w:t xml:space="preserve"> </w:t>
      </w:r>
      <w:r>
        <w:t xml:space="preserve">used estimated haul-out probabilities to correct for the proportion of animals that are in</w:t>
      </w:r>
      <w:r>
        <w:t xml:space="preserve"> </w:t>
      </w:r>
      <w:r>
        <w:t xml:space="preserve">the water and thus unavailable to be counted during aerial surveys. Although several of</w:t>
      </w:r>
      <w:r>
        <w:t xml:space="preserve"> </w:t>
      </w:r>
      <w:r>
        <w:t xml:space="preserve">these studies allowed haul-out probabilities to vary by day-of-year and time-of-day,</w:t>
      </w:r>
      <w:r>
        <w:t xml:space="preserve"> </w:t>
      </w:r>
      <w:r>
        <w:t xml:space="preserve">previous correction factors have not accounted for variability between years, different</w:t>
      </w:r>
      <w:r>
        <w:t xml:space="preserve"> </w:t>
      </w:r>
      <w:r>
        <w:t xml:space="preserve">weather conditions, and the age-sex class of the sample. In this paper, we have shown that</w:t>
      </w:r>
      <w:r>
        <w:t xml:space="preserve"> </w:t>
      </w:r>
      <w:r>
        <w:t xml:space="preserve">there can be considerable differences in the number of seals hauled out on ice based on</w:t>
      </w:r>
      <w:r>
        <w:t xml:space="preserve"> </w:t>
      </w:r>
      <w:r>
        <w:t xml:space="preserve">these factors. We recommend that future abundance analyses employ correction factors that</w:t>
      </w:r>
      <w:r>
        <w:t xml:space="preserve"> </w:t>
      </w:r>
      <w:r>
        <w:t xml:space="preserve">account for these factors. For instance, it is relatively straightforward to obtain</w:t>
      </w:r>
      <w:r>
        <w:t xml:space="preserve"> </w:t>
      </w:r>
      <w:r>
        <w:t xml:space="preserve">weather reanalysis products for times and locations that are surveyed and to construct a</w:t>
      </w:r>
      <w:r>
        <w:t xml:space="preserve"> </w:t>
      </w:r>
      <w:r>
        <w:t xml:space="preserve">relevant correction factor based on predictions of GLMPMs. The most challenging element in</w:t>
      </w:r>
      <w:r>
        <w:t xml:space="preserve"> </w:t>
      </w:r>
      <w:r>
        <w:t xml:space="preserve">developing availability correction factors is with annual variability. It can be difficult</w:t>
      </w:r>
      <w:r>
        <w:t xml:space="preserve"> </w:t>
      </w:r>
      <w:r>
        <w:t xml:space="preserve">to get a sufficient sample size to estimate year-specific correction factors, particularly</w:t>
      </w:r>
      <w:r>
        <w:t xml:space="preserve"> </w:t>
      </w:r>
      <w:r>
        <w:t xml:space="preserve">because research teams would likely need to tag seals and conduct aerial surveys</w:t>
      </w:r>
      <w:r>
        <w:t xml:space="preserve"> </w:t>
      </w:r>
      <w:r>
        <w:t xml:space="preserve">concurrently which requires considerably more personnel and money. One possible suggestion</w:t>
      </w:r>
      <w:r>
        <w:t xml:space="preserve"> </w:t>
      </w:r>
      <w:r>
        <w:t xml:space="preserve">is to estimate a</w:t>
      </w:r>
      <w:r>
        <w:t xml:space="preserve"> </w:t>
      </w:r>
      <w:r>
        <w:t xml:space="preserve">“</w:t>
      </w:r>
      <w:r>
        <w:t xml:space="preserve">shift</w:t>
      </w:r>
      <w:r>
        <w:t xml:space="preserve">”</w:t>
      </w:r>
      <w:r>
        <w:t xml:space="preserve"> </w:t>
      </w:r>
      <w:r>
        <w:t xml:space="preserve">parameter within models for aerial survey counts that allow the</w:t>
      </w:r>
      <w:r>
        <w:t xml:space="preserve"> </w:t>
      </w:r>
      <w:r>
        <w:t xml:space="preserve">peak of haul-out distributions to be adjusted earlier or later in the year based on the</w:t>
      </w:r>
      <w:r>
        <w:t xml:space="preserve"> </w:t>
      </w:r>
      <w:r>
        <w:t xml:space="preserve">frequency of counts observed over time. Regardless, researchers should anticipate there</w:t>
      </w:r>
      <w:r>
        <w:t xml:space="preserve"> </w:t>
      </w:r>
      <w:r>
        <w:t xml:space="preserve">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w:t>
      </w:r>
      <w:r>
        <w:t xml:space="preserve"> </w:t>
      </w:r>
      <w:r>
        <w:t xml:space="preserve">[</w:t>
      </w:r>
      <w:hyperlink w:anchor="ref-verhoef2014sm">
        <w:r>
          <w:rPr>
            <w:rStyle w:val="Hyperlink"/>
          </w:rPr>
          <w:t xml:space="preserve">14</w:t>
        </w:r>
      </w:hyperlink>
      <w:r>
        <w:t xml:space="preserve">)]</w:t>
      </w:r>
      <w:r>
        <w:t xml:space="preserve"> </w:t>
      </w:r>
      <w:r>
        <w:t xml:space="preserve">and Conn et al.</w:t>
      </w:r>
      <w:r>
        <w:t xml:space="preserve"> </w:t>
      </w:r>
      <w:r>
        <w:t xml:space="preserve">[</w:t>
      </w:r>
      <w:hyperlink w:anchor="ref-conn2014mee">
        <w:r>
          <w:rPr>
            <w:rStyle w:val="Hyperlink"/>
          </w:rPr>
          <w:t xml:space="preserve">16</w:t>
        </w:r>
      </w:hyperlink>
      <w:r>
        <w:t xml:space="preserve">]</w:t>
      </w:r>
      <w:r>
        <w:t xml:space="preserve"> </w:t>
      </w:r>
      <w:r>
        <w:t xml:space="preserve">used haul-out</w:t>
      </w:r>
      <w:r>
        <w:t xml:space="preserve"> </w:t>
      </w:r>
      <w:r>
        <w:t xml:space="preserve">correction factors with maximums of 0.66 for bearded seals, 0.62 for ribbon seals, and</w:t>
      </w:r>
      <w:r>
        <w:t xml:space="preserve"> </w:t>
      </w:r>
      <w:r>
        <w:t xml:space="preserve">0.54 for spotted seals, where maximums corresponded to times near solar noon in mid-late</w:t>
      </w:r>
      <w:r>
        <w:t xml:space="preserve"> </w:t>
      </w:r>
      <w:r>
        <w:t xml:space="preserve">May. Applying models that ignore age, sex, and year effects, these probabilities were</w:t>
      </w:r>
      <w:r>
        <w:t xml:space="preserve"> </w:t>
      </w:r>
      <w:r>
        <w:t xml:space="preserve">0.38, 0.72, and 0.60, respectively, under the current analysis framework. Our current</w:t>
      </w:r>
      <w:r>
        <w:t xml:space="preserve"> </w:t>
      </w:r>
      <w:r>
        <w:t xml:space="preserve">estimates reflect increased sample sizes in terms of number of animals, but also</w:t>
      </w:r>
      <w:r>
        <w:t xml:space="preserve"> </w:t>
      </w:r>
      <w:r>
        <w:t xml:space="preserve">improvements to the way data were prepared prior to analysis.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w:t>
      </w:r>
      <w:r>
        <w:t xml:space="preserve"> </w:t>
      </w:r>
      <w:r>
        <w:t xml:space="preserve">[</w:t>
      </w:r>
      <w:hyperlink w:anchor="ref-kelly1990">
        <w:r>
          <w:rPr>
            <w:rStyle w:val="Hyperlink"/>
          </w:rPr>
          <w:t xml:space="preserve">35</w:t>
        </w:r>
      </w:hyperlink>
      <w:r>
        <w:t xml:space="preserve">]</w:t>
      </w:r>
      <w:r>
        <w:t xml:space="preserve">. Thus, the wet-dry sensor on a satellite tag could indicate that an</w:t>
      </w:r>
      <w:r>
        <w:t xml:space="preserve"> </w:t>
      </w:r>
      <w:r>
        <w:t xml:space="preserve">animal is hauled out, but it could still be unavailable to be detected because it is in a</w:t>
      </w:r>
      <w:r>
        <w:t xml:space="preserve"> </w:t>
      </w:r>
      <w:r>
        <w:t xml:space="preserve">lair. We hope to address availability of ringed seals using data from satellite tags,</w:t>
      </w:r>
      <w:r>
        <w:t xml:space="preserve"> </w:t>
      </w:r>
      <w:r>
        <w:t xml:space="preserve">replicate survey tracks, and auxiliary information about snow depth and timing of melt in</w:t>
      </w:r>
      <w:r>
        <w:t xml:space="preserve"> </w:t>
      </w:r>
      <w:r>
        <w:t xml:space="preserve">a future study.</w:t>
      </w:r>
    </w:p>
    <w:p>
      <w:pPr>
        <w:pStyle w:val="comment"/>
      </w:pPr>
      <w:r>
        <w:t xml:space="preserve">this could use a better ending with more punch and interest</w:t>
      </w:r>
    </w:p>
    <w:bookmarkEnd w:id="32"/>
    <w:bookmarkStart w:id="33" w:name="author-contributions"/>
    <w:p>
      <w:pPr>
        <w:pStyle w:val="Heading1"/>
      </w:pPr>
      <w:r>
        <w:t xml:space="preserve">Author Contributions</w:t>
      </w:r>
    </w:p>
    <w:p>
      <w:pPr>
        <w:pStyle w:val="FirstParagraph"/>
      </w:pPr>
      <w:r>
        <w:rPr>
          <w:b/>
        </w:rPr>
        <w:t xml:space="preserve">Josh M. London</w:t>
      </w:r>
      <w:r>
        <w:t xml:space="preserve">: investigation, conceptualization, methodology, formal analysis,</w:t>
      </w:r>
      <w:r>
        <w:t xml:space="preserve"> </w:t>
      </w:r>
      <w:r>
        <w:t xml:space="preserve">validation, software, writing: original draft, writing: review and editing, visualization,</w:t>
      </w:r>
      <w:r>
        <w:t xml:space="preserve"> </w:t>
      </w:r>
      <w:r>
        <w:t xml:space="preserve">and data curation</w:t>
      </w:r>
      <w:r>
        <w:t xml:space="preserve"> </w:t>
      </w:r>
      <w:r>
        <w:rPr>
          <w:b/>
        </w:rPr>
        <w:t xml:space="preserve">Paul B. Conn</w:t>
      </w:r>
      <w:r>
        <w:t xml:space="preserve">: conceptualization, methodology, formal analysis,</w:t>
      </w:r>
      <w:r>
        <w:t xml:space="preserve"> </w:t>
      </w:r>
      <w:r>
        <w:t xml:space="preserve">software, validation, writing: original draft, writing: review and editing</w:t>
      </w:r>
      <w:r>
        <w:t xml:space="preserve"> </w:t>
      </w:r>
      <w:r>
        <w:rPr>
          <w:b/>
        </w:rPr>
        <w:t xml:space="preserve">Stacie K.</w:t>
      </w:r>
      <w:r>
        <w:rPr>
          <w:b/>
        </w:rPr>
        <w:t xml:space="preserve"> </w:t>
      </w:r>
      <w:r>
        <w:rPr>
          <w:b/>
        </w:rPr>
        <w:t xml:space="preserve">Hardy</w:t>
      </w:r>
      <w:r>
        <w:t xml:space="preserve">: investigation, data curation, methodology, validation, writing: review and</w:t>
      </w:r>
      <w:r>
        <w:t xml:space="preserve"> </w:t>
      </w:r>
      <w:r>
        <w:t xml:space="preserve">editing</w:t>
      </w:r>
      <w:r>
        <w:t xml:space="preserve"> </w:t>
      </w:r>
      <w:r>
        <w:rPr>
          <w:b/>
        </w:rPr>
        <w:t xml:space="preserve">Erin L. Richmond</w:t>
      </w:r>
      <w:r>
        <w:t xml:space="preserve">: data curation, investigation, methodology, validation,</w:t>
      </w:r>
      <w:r>
        <w:t xml:space="preserve"> </w:t>
      </w:r>
      <w:r>
        <w:t xml:space="preserve">writing: review and editing</w:t>
      </w:r>
      <w:r>
        <w:t xml:space="preserve"> </w:t>
      </w:r>
      <w:r>
        <w:rPr>
          <w:b/>
        </w:rPr>
        <w:t xml:space="preserve">Jay M. Ver Hoef</w:t>
      </w:r>
      <w:r>
        <w:t xml:space="preserve">: conceptualization, methodology, software,</w:t>
      </w:r>
      <w:r>
        <w:t xml:space="preserve"> </w:t>
      </w:r>
      <w:r>
        <w:t xml:space="preserve">writing: review and editing</w:t>
      </w:r>
      <w:r>
        <w:t xml:space="preserve"> </w:t>
      </w:r>
      <w:r>
        <w:rPr>
          <w:b/>
        </w:rPr>
        <w:t xml:space="preserve">Irina S. Trukhanova</w:t>
      </w:r>
      <w:r>
        <w:t xml:space="preserve">: conceptualization, writing: review</w:t>
      </w:r>
      <w:r>
        <w:t xml:space="preserve"> </w:t>
      </w:r>
      <w:r>
        <w:t xml:space="preserve">and editing</w:t>
      </w:r>
      <w:r>
        <w:t xml:space="preserve"> </w:t>
      </w:r>
      <w:r>
        <w:rPr>
          <w:b/>
        </w:rPr>
        <w:t xml:space="preserve">Michael F. Cameron</w:t>
      </w:r>
      <w:r>
        <w:t xml:space="preserve">: investigation, project administration, writing: review</w:t>
      </w:r>
      <w:r>
        <w:t xml:space="preserve"> </w:t>
      </w:r>
      <w:r>
        <w:t xml:space="preserve">and editing</w:t>
      </w:r>
      <w:r>
        <w:t xml:space="preserve"> </w:t>
      </w:r>
      <w:r>
        <w:rPr>
          <w:b/>
        </w:rPr>
        <w:t xml:space="preserve">Peter L. Boveng</w:t>
      </w:r>
      <w:r>
        <w:t xml:space="preserve">: investigation, conceptualization, supervision, project</w:t>
      </w:r>
      <w:r>
        <w:t xml:space="preserve"> </w:t>
      </w:r>
      <w:r>
        <w:t xml:space="preserve">administration, writing: review and editing</w:t>
      </w:r>
    </w:p>
    <w:bookmarkEnd w:id="33"/>
    <w:bookmarkStart w:id="34" w:name="data-availability"/>
    <w:p>
      <w:pPr>
        <w:pStyle w:val="Heading1"/>
      </w:pPr>
      <w:r>
        <w:t xml:space="preserve">Data Availability</w:t>
      </w:r>
    </w:p>
    <w:p>
      <w:pPr>
        <w:pStyle w:val="FirstParagraph"/>
      </w:pPr>
      <w:r>
        <w:t xml:space="preserve">Data and code are available as a complete research compendium on GitHub and major versions</w:t>
      </w:r>
      <w:r>
        <w:t xml:space="preserve"> </w:t>
      </w:r>
      <w:r>
        <w:t xml:space="preserve">are archived at Zenodo. Original data sources for telemetry are archived at the United</w:t>
      </w:r>
      <w:r>
        <w:t xml:space="preserve"> </w:t>
      </w:r>
      <w:r>
        <w:t xml:space="preserve">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 and the following individuals: James Adams, Jeff Barger, David</w:t>
      </w:r>
      <w:r>
        <w:t xml:space="preserve"> </w:t>
      </w:r>
      <w:r>
        <w:t xml:space="preserve">Barr, Wendell Booth, Cyrus Harris, Nereus</w:t>
      </w:r>
      <w:r>
        <w:t xml:space="preserve"> </w:t>
      </w:r>
      <w:r>
        <w:t xml:space="preserve">‘</w:t>
      </w:r>
      <w:r>
        <w:t xml:space="preserve">Doc</w:t>
      </w:r>
      <w:r>
        <w:t xml:space="preserve">’</w:t>
      </w:r>
      <w:r>
        <w:t xml:space="preserve"> </w:t>
      </w:r>
      <w:r>
        <w:t xml:space="preserve">Harris, Grover Harris, Lee Harris, Tom</w:t>
      </w:r>
      <w:r>
        <w:t xml:space="preserve"> </w:t>
      </w:r>
      <w:r>
        <w:t xml:space="preserve">Jones, Frank Garfield, Brenda Goodwin, Henry Goodwin, John Goodwin, Pearl Goodwin, Willie</w:t>
      </w:r>
      <w:r>
        <w:t xml:space="preserve"> </w:t>
      </w:r>
      <w:r>
        <w:t xml:space="preserve">Goodwin, Brett Kirk, Noah Naylor, Virgil Naylor Jr., Virgil Naylor Sr., Dan Savetilik,</w:t>
      </w:r>
      <w:r>
        <w:t xml:space="preserve"> </w:t>
      </w:r>
      <w:r>
        <w:t xml:space="preserve">Allen Stone, and Randy Toshavik from Kotzebue, Alaska; Billy Adams, Mary-Ellen Ahmaogak,</w:t>
      </w:r>
      <w:r>
        <w:t xml:space="preserve"> </w:t>
      </w:r>
      <w:r>
        <w:t xml:space="preserve">James Aiken, Tim Aiken, Sarah Coburn, Jason Herreman, Howard Kittick, Gilbert Leavitt,</w:t>
      </w:r>
      <w:r>
        <w:t xml:space="preserve"> </w:t>
      </w:r>
      <w:r>
        <w:t xml:space="preserve">Isaac Leavitt, J.R. Leavitt, Enoch Oktollik, Shawn Oktollik, Stacey Osborn, Fred Rexford,</w:t>
      </w:r>
      <w:r>
        <w:t xml:space="preserve"> </w:t>
      </w:r>
      <w:r>
        <w:t xml:space="preserve">Chuck Schaeffer, Ross Schaeffer, Bob Shears, and Joe Skin from the North Slope Borough,</w:t>
      </w:r>
      <w:r>
        <w:t xml:space="preserve"> </w:t>
      </w:r>
      <w:r>
        <w:t xml:space="preserve">Alaska;</w:t>
      </w:r>
    </w:p>
    <w:p>
      <w:pPr>
        <w:pStyle w:val="BodyText"/>
      </w:pPr>
      <w:r>
        <w:t xml:space="preserve">We are grateful for the assistance in catching and sampling seals by James Bailey,</w:t>
      </w:r>
      <w:r>
        <w:t xml:space="preserve"> </w:t>
      </w:r>
      <w:r>
        <w:t xml:space="preserve">Michelle Barbieri, John Bengtson, Gavin Brady, Vladamir Burkanov, Cynthia Christman, Shawn</w:t>
      </w:r>
      <w:r>
        <w:t xml:space="preserve"> </w:t>
      </w:r>
      <w:r>
        <w:t xml:space="preserve">Dahle, Rob Delong, Stacy DiRocco, Deb Fauquier, Shannon Fitzgerald, Kathy Frost, Scott</w:t>
      </w:r>
      <w:r>
        <w:t xml:space="preserve"> </w:t>
      </w:r>
      <w:r>
        <w:t xml:space="preserve">Gende, Tracey Goldstein, Jeff Harris, Markus Horning, John Jansen, Shawn Johnson, Charles</w:t>
      </w:r>
      <w:r>
        <w:t xml:space="preserve"> </w:t>
      </w:r>
      <w:r>
        <w:t xml:space="preserve">Littnan, Lloyd Lowry, Erin Moreland, Lorrie Rea, Gay Sheffield, Brent Stewart, and Dave</w:t>
      </w:r>
      <w:r>
        <w:t xml:space="preserve"> </w:t>
      </w:r>
      <w:r>
        <w:t xml:space="preserve">Withrow. We also appreciate the commitment to science and safety by all officers and crew</w:t>
      </w:r>
      <w:r>
        <w:t xml:space="preserve"> </w:t>
      </w:r>
      <w:r>
        <w:t xml:space="preserve">of the NOAA Ship 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Deployments in the western Bering Sea and Sea of Okhotsk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5"/>
    <w:bookmarkStart w:id="91" w:name="references"/>
    <w:p>
      <w:pPr>
        <w:pStyle w:val="Heading1"/>
      </w:pPr>
      <w:r>
        <w:t xml:space="preserve">References</w:t>
      </w:r>
    </w:p>
    <w:bookmarkStart w:id="90" w:name="refs"/>
    <w:bookmarkStart w:id="37"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
        </w:rPr>
        <w:t xml:space="preserve">Environ. Res. Lett.</w:t>
      </w:r>
      <w:r>
        <w:t xml:space="preserve"> </w:t>
      </w:r>
      <w:r>
        <w:rPr>
          <w:b/>
        </w:rPr>
        <w:t xml:space="preserve">13</w:t>
      </w:r>
      <w:r>
        <w:t xml:space="preserve">, 105005. (doi:</w:t>
      </w:r>
      <w:hyperlink r:id="rId36">
        <w:r>
          <w:rPr>
            <w:rStyle w:val="Hyperlink"/>
          </w:rPr>
          <w:t xml:space="preserve">10.1088/1748-9326/aae3ec</w:t>
        </w:r>
      </w:hyperlink>
      <w:r>
        <w:t xml:space="preserve">)</w:t>
      </w:r>
    </w:p>
    <w:bookmarkEnd w:id="37"/>
    <w:bookmarkStart w:id="38" w:name="ref-meier2014rg"/>
    <w:p>
      <w:pPr>
        <w:pStyle w:val="Bibliography"/>
      </w:pPr>
      <w:r>
        <w:t xml:space="preserve">2.</w:t>
      </w:r>
      <w:r>
        <w:t xml:space="preserve"> </w:t>
      </w:r>
      <w:r>
        <w:t xml:space="preserve">	</w:t>
      </w:r>
      <w:r>
        <w:t xml:space="preserve">Meier WN</w:t>
      </w:r>
      <w:r>
        <w:t xml:space="preserve"> </w:t>
      </w:r>
      <w:r>
        <w:rPr>
          <w:i/>
        </w:rPr>
        <w:t xml:space="preserve">et al.</w:t>
      </w:r>
      <w:r>
        <w:t xml:space="preserve"> 2014 Arctic sea ice in transformation: A review of recent observed changes and impacts on biology and human activity.</w:t>
      </w:r>
      <w:r>
        <w:t xml:space="preserve"> </w:t>
      </w:r>
      <w:r>
        <w:rPr>
          <w:i/>
        </w:rPr>
        <w:t xml:space="preserve">Reviews of Geophysics</w:t>
      </w:r>
      <w:r>
        <w:t xml:space="preserve"> </w:t>
      </w:r>
      <w:r>
        <w:rPr>
          <w:b/>
        </w:rPr>
        <w:t xml:space="preserve">52</w:t>
      </w:r>
      <w:r>
        <w:t xml:space="preserve">, 185–217.</w:t>
      </w:r>
    </w:p>
    <w:bookmarkEnd w:id="38"/>
    <w:bookmarkStart w:id="40"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
        </w:rPr>
        <w:t xml:space="preserve">Deep Sea Research Part II: Topical Studies in Oceanography</w:t>
      </w:r>
      <w:r>
        <w:t xml:space="preserve"> (doi:</w:t>
      </w:r>
      <w:hyperlink r:id="rId39">
        <w:r>
          <w:rPr>
            <w:rStyle w:val="Hyperlink"/>
          </w:rPr>
          <w:t xml:space="preserve">10.1016/j.dsr2.2017.11.017</w:t>
        </w:r>
      </w:hyperlink>
      <w:r>
        <w:t xml:space="preserve">)</w:t>
      </w:r>
    </w:p>
    <w:bookmarkEnd w:id="40"/>
    <w:bookmarkStart w:id="42" w:name="ref-huntington2020ncc"/>
    <w:p>
      <w:pPr>
        <w:pStyle w:val="Bibliography"/>
      </w:pPr>
      <w:r>
        <w:t xml:space="preserve">4.</w:t>
      </w:r>
      <w:r>
        <w:t xml:space="preserve"> </w:t>
      </w:r>
      <w:r>
        <w:t xml:space="preserve">	</w:t>
      </w:r>
      <w:r>
        <w:t xml:space="preserve">Huntington HP</w:t>
      </w:r>
      <w:r>
        <w:t xml:space="preserve"> </w:t>
      </w:r>
      <w:r>
        <w:rPr>
          <w:i/>
        </w:rPr>
        <w:t xml:space="preserve">et al.</w:t>
      </w:r>
      <w:r>
        <w:t xml:space="preserve"> 2020 Evidence suggests potential transformation of the Pacific Arctic ecosystem is underway.</w:t>
      </w:r>
      <w:r>
        <w:t xml:space="preserve"> </w:t>
      </w:r>
      <w:r>
        <w:rPr>
          <w:i/>
        </w:rPr>
        <w:t xml:space="preserve">Nature Climate Change</w:t>
      </w:r>
      <w:r>
        <w:t xml:space="preserve"> (doi:</w:t>
      </w:r>
      <w:hyperlink r:id="rId41">
        <w:r>
          <w:rPr>
            <w:rStyle w:val="Hyperlink"/>
          </w:rPr>
          <w:t xml:space="preserve">10.1038/s41558-020-0695-2</w:t>
        </w:r>
      </w:hyperlink>
      <w:r>
        <w:t xml:space="preserve">)</w:t>
      </w:r>
    </w:p>
    <w:bookmarkEnd w:id="42"/>
    <w:bookmarkStart w:id="43"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3"/>
    <w:bookmarkStart w:id="44" w:name="ref-boveng2013"/>
    <w:p>
      <w:pPr>
        <w:pStyle w:val="Bibliography"/>
      </w:pPr>
      <w:r>
        <w:t xml:space="preserve">6.</w:t>
      </w:r>
      <w:r>
        <w:t xml:space="preserve"> </w:t>
      </w:r>
      <w:r>
        <w:t xml:space="preserve">	</w:t>
      </w:r>
      <w:r>
        <w:t xml:space="preserve">Boveng PL</w:t>
      </w:r>
      <w:r>
        <w:t xml:space="preserve"> </w:t>
      </w:r>
      <w:r>
        <w:rPr>
          <w:i/>
        </w:rPr>
        <w:t xml:space="preserve">et al.</w:t>
      </w:r>
      <w:r>
        <w:t xml:space="preserve"> 2013 Status review of the ribbon seal (Histriophoca fasciata).</w:t>
      </w:r>
      <w:r>
        <w:t xml:space="preserve"> </w:t>
      </w:r>
    </w:p>
    <w:bookmarkEnd w:id="44"/>
    <w:bookmarkStart w:id="45" w:name="ref-cameron2010a"/>
    <w:p>
      <w:pPr>
        <w:pStyle w:val="Bibliography"/>
      </w:pPr>
      <w:r>
        <w:t xml:space="preserve">7.</w:t>
      </w:r>
      <w:r>
        <w:t xml:space="preserve"> </w:t>
      </w:r>
      <w:r>
        <w:t xml:space="preserve">	</w:t>
      </w:r>
      <w:r>
        <w:t xml:space="preserve">Cameron MF</w:t>
      </w:r>
      <w:r>
        <w:t xml:space="preserve"> </w:t>
      </w:r>
      <w:r>
        <w:rPr>
          <w:i/>
        </w:rPr>
        <w:t xml:space="preserve">et al.</w:t>
      </w:r>
      <w:r>
        <w:t xml:space="preserve"> 2010 Status review of the bearded seal (Erignathus barbatus).</w:t>
      </w:r>
      <w:r>
        <w:t xml:space="preserve"> </w:t>
      </w:r>
    </w:p>
    <w:bookmarkEnd w:id="45"/>
    <w:bookmarkStart w:id="46" w:name="ref-kelly2010"/>
    <w:p>
      <w:pPr>
        <w:pStyle w:val="Bibliography"/>
      </w:pPr>
      <w:r>
        <w:t xml:space="preserve">8.</w:t>
      </w:r>
      <w:r>
        <w:t xml:space="preserve"> </w:t>
      </w:r>
      <w:r>
        <w:t xml:space="preserve">	</w:t>
      </w:r>
      <w:r>
        <w:t xml:space="preserve">Kelly BP</w:t>
      </w:r>
      <w:r>
        <w:t xml:space="preserve"> </w:t>
      </w:r>
      <w:r>
        <w:rPr>
          <w:i/>
        </w:rPr>
        <w:t xml:space="preserve">et al.</w:t>
      </w:r>
      <w:r>
        <w:t xml:space="preserve"> 2010 Status review of the ringed seal (Phoca hispida).</w:t>
      </w:r>
      <w:r>
        <w:t xml:space="preserve"> </w:t>
      </w:r>
    </w:p>
    <w:bookmarkEnd w:id="46"/>
    <w:bookmarkStart w:id="47" w:name="ref-burns1981"/>
    <w:p>
      <w:pPr>
        <w:pStyle w:val="Bibliography"/>
      </w:pPr>
      <w:r>
        <w:t xml:space="preserve">9.</w:t>
      </w:r>
      <w:r>
        <w:t xml:space="preserve"> </w:t>
      </w:r>
      <w:r>
        <w:t xml:space="preserve">	</w:t>
      </w:r>
      <w:r>
        <w:t xml:space="preserve">Burns JJ. 1981 Ribbon seal (</w:t>
      </w:r>
      <w:r>
        <w:rPr>
          <w:i/>
        </w:rPr>
        <w:t xml:space="preserve">Phoca fasciata</w:t>
      </w:r>
      <w:r>
        <w:t xml:space="preserve">).</w:t>
      </w:r>
      <w:r>
        <w:t xml:space="preserve"> </w:t>
      </w:r>
    </w:p>
    <w:bookmarkEnd w:id="47"/>
    <w:bookmarkStart w:id="48" w:name="ref-burns2009"/>
    <w:p>
      <w:pPr>
        <w:pStyle w:val="Bibliography"/>
      </w:pPr>
      <w:r>
        <w:t xml:space="preserve">10.</w:t>
      </w:r>
      <w:r>
        <w:t xml:space="preserve"> </w:t>
      </w:r>
      <w:r>
        <w:t xml:space="preserve">	</w:t>
      </w:r>
      <w:r>
        <w:t xml:space="preserve">Burns JJ. 2009 Harbor Seal and Spotted Seal (</w:t>
      </w:r>
      <w:r>
        <w:rPr>
          <w:i/>
        </w:rPr>
        <w:t xml:space="preserve">Phoca vitulina and P. largha</w:t>
      </w:r>
      <w:r>
        <w:t xml:space="preserve">). In</w:t>
      </w:r>
      <w:r>
        <w:t xml:space="preserve"> </w:t>
      </w:r>
      <w:r>
        <w:rPr>
          <w:i/>
        </w:rPr>
        <w:t xml:space="preserve">Encyclopedia of Marine Mammals</w:t>
      </w:r>
      <w:r>
        <w:t xml:space="preserve"> </w:t>
      </w:r>
      <w:r>
        <w:t xml:space="preserve">(eds William F. Perrin, Bernd Würsig, J. G. M. Thewissen), pp. 533–542. New York, NY: Academic Press.</w:t>
      </w:r>
      <w:r>
        <w:t xml:space="preserve"> </w:t>
      </w:r>
    </w:p>
    <w:bookmarkEnd w:id="48"/>
    <w:bookmarkStart w:id="49"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
        </w:rPr>
        <w:t xml:space="preserve">Polar Biology</w:t>
      </w:r>
      <w:r>
        <w:t xml:space="preserve"> </w:t>
      </w:r>
      <w:r>
        <w:rPr>
          <w:b/>
        </w:rPr>
        <w:t xml:space="preserve">27</w:t>
      </w:r>
      <w:r>
        <w:t xml:space="preserve">, 344–349.</w:t>
      </w:r>
    </w:p>
    <w:bookmarkEnd w:id="49"/>
    <w:bookmarkStart w:id="51" w:name="ref-vonduyke2020ee"/>
    <w:p>
      <w:pPr>
        <w:pStyle w:val="Bibliography"/>
      </w:pPr>
      <w:r>
        <w:t xml:space="preserve">12.</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0">
        <w:r>
          <w:rPr>
            <w:rStyle w:val="Hyperlink"/>
          </w:rPr>
          <w:t xml:space="preserve">10.1002/ece3.6302</w:t>
        </w:r>
      </w:hyperlink>
      <w:r>
        <w:t xml:space="preserve">)</w:t>
      </w:r>
    </w:p>
    <w:bookmarkEnd w:id="51"/>
    <w:bookmarkStart w:id="52"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
        </w:rPr>
        <w:t xml:space="preserve">Polar Biology</w:t>
      </w:r>
      <w:r>
        <w:t xml:space="preserve"> </w:t>
      </w:r>
      <w:r>
        <w:rPr>
          <w:b/>
        </w:rPr>
        <w:t xml:space="preserve">28</w:t>
      </w:r>
      <w:r>
        <w:t xml:space="preserve">, 833–845.</w:t>
      </w:r>
    </w:p>
    <w:bookmarkEnd w:id="52"/>
    <w:bookmarkStart w:id="54"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
        </w:rPr>
        <w:t xml:space="preserve">Statistical Methodology</w:t>
      </w:r>
      <w:r>
        <w:t xml:space="preserve"> </w:t>
      </w:r>
      <w:r>
        <w:rPr>
          <w:b/>
        </w:rPr>
        <w:t xml:space="preserve">17</w:t>
      </w:r>
      <w:r>
        <w:t xml:space="preserve">, 46–66. (doi:</w:t>
      </w:r>
      <w:hyperlink r:id="rId53">
        <w:r>
          <w:rPr>
            <w:rStyle w:val="Hyperlink"/>
          </w:rPr>
          <w:t xml:space="preserve">10.1016/j.stamet.2013.03.001</w:t>
        </w:r>
      </w:hyperlink>
      <w:r>
        <w:t xml:space="preserve">)</w:t>
      </w:r>
    </w:p>
    <w:bookmarkEnd w:id="54"/>
    <w:bookmarkStart w:id="56"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
        </w:rPr>
        <w:t xml:space="preserve">Polar Biology</w:t>
      </w:r>
      <w:r>
        <w:t xml:space="preserve"> (doi:</w:t>
      </w:r>
      <w:hyperlink r:id="rId55">
        <w:r>
          <w:rPr>
            <w:rStyle w:val="Hyperlink"/>
          </w:rPr>
          <w:t xml:space="preserve">10.1007/s00300-020-02710-6</w:t>
        </w:r>
      </w:hyperlink>
      <w:r>
        <w:t xml:space="preserve">)</w:t>
      </w:r>
    </w:p>
    <w:bookmarkEnd w:id="56"/>
    <w:bookmarkStart w:id="58" w:name="ref-conn2014mee"/>
    <w:p>
      <w:pPr>
        <w:pStyle w:val="Bibliography"/>
      </w:pPr>
      <w:r>
        <w:t xml:space="preserve">16.</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
        </w:rPr>
        <w:t xml:space="preserve">Methods in Ecology and Evolution</w:t>
      </w:r>
      <w:r>
        <w:t xml:space="preserve"> </w:t>
      </w:r>
      <w:r>
        <w:rPr>
          <w:b/>
        </w:rPr>
        <w:t xml:space="preserve">5</w:t>
      </w:r>
      <w:r>
        <w:t xml:space="preserve">, 1280–1293. (doi:</w:t>
      </w:r>
      <w:hyperlink r:id="rId57">
        <w:r>
          <w:rPr>
            <w:rStyle w:val="Hyperlink"/>
          </w:rPr>
          <w:t xml:space="preserve">10.1111/2041-210X.12127</w:t>
        </w:r>
      </w:hyperlink>
      <w:r>
        <w:t xml:space="preserve">)</w:t>
      </w:r>
    </w:p>
    <w:bookmarkEnd w:id="58"/>
    <w:bookmarkStart w:id="60" w:name="ref-reder2003pb"/>
    <w:p>
      <w:pPr>
        <w:pStyle w:val="Bibliography"/>
      </w:pPr>
      <w:r>
        <w:t xml:space="preserve">17.</w:t>
      </w:r>
      <w:r>
        <w:t xml:space="preserve"> </w:t>
      </w:r>
      <w:r>
        <w:t xml:space="preserve">	</w:t>
      </w:r>
      <w:r>
        <w:t xml:space="preserve">Reder S, Lydersen C, Arnold W, Kovacs KM. 2003 Haulout behaviour of High Arctic harbour seals (Phoca vitulina vitulina) in Svalbard, Norway.</w:t>
      </w:r>
      <w:r>
        <w:t xml:space="preserve"> </w:t>
      </w:r>
      <w:r>
        <w:rPr>
          <w:i/>
        </w:rPr>
        <w:t xml:space="preserve">Polar Biol</w:t>
      </w:r>
      <w:r>
        <w:t xml:space="preserve"> </w:t>
      </w:r>
      <w:r>
        <w:rPr>
          <w:b/>
        </w:rPr>
        <w:t xml:space="preserve">27</w:t>
      </w:r>
      <w:r>
        <w:t xml:space="preserve">, 6–16. (doi:</w:t>
      </w:r>
      <w:hyperlink r:id="rId59">
        <w:r>
          <w:rPr>
            <w:rStyle w:val="Hyperlink"/>
          </w:rPr>
          <w:t xml:space="preserve">10.1007/s00300-003-0557-1</w:t>
        </w:r>
      </w:hyperlink>
      <w:r>
        <w:t xml:space="preserve">)</w:t>
      </w:r>
    </w:p>
    <w:bookmarkEnd w:id="60"/>
    <w:bookmarkStart w:id="62" w:name="ref-udevitz2009cjz"/>
    <w:p>
      <w:pPr>
        <w:pStyle w:val="Bibliography"/>
      </w:pPr>
      <w:r>
        <w:t xml:space="preserve">18.</w:t>
      </w:r>
      <w:r>
        <w:t xml:space="preserve"> </w:t>
      </w:r>
      <w:r>
        <w:t xml:space="preserve">	</w:t>
      </w:r>
      <w:r>
        <w:t xml:space="preserve">Udevitz MS, Jay CV, Fischbach AS, Garlich-Miller JL. 2009 Modeling haul-out behavior of walruses in Bering Sea ice.</w:t>
      </w:r>
      <w:r>
        <w:t xml:space="preserve"> </w:t>
      </w:r>
      <w:r>
        <w:rPr>
          <w:i/>
        </w:rPr>
        <w:t xml:space="preserve">Can. J. Zool.</w:t>
      </w:r>
      <w:r>
        <w:t xml:space="preserve"> </w:t>
      </w:r>
      <w:r>
        <w:rPr>
          <w:b/>
        </w:rPr>
        <w:t xml:space="preserve">87</w:t>
      </w:r>
      <w:r>
        <w:t xml:space="preserve">, 1111–1128. (doi:</w:t>
      </w:r>
      <w:hyperlink r:id="rId61">
        <w:r>
          <w:rPr>
            <w:rStyle w:val="Hyperlink"/>
          </w:rPr>
          <w:t xml:space="preserve">10.1139/Z09-098</w:t>
        </w:r>
      </w:hyperlink>
      <w:r>
        <w:t xml:space="preserve">)</w:t>
      </w:r>
    </w:p>
    <w:bookmarkEnd w:id="62"/>
    <w:bookmarkStart w:id="63" w:name="ref-perpinan2012jss"/>
    <w:p>
      <w:pPr>
        <w:pStyle w:val="Bibliography"/>
      </w:pPr>
      <w:r>
        <w:t xml:space="preserve">19.</w:t>
      </w:r>
      <w:r>
        <w:t xml:space="preserve"> </w:t>
      </w:r>
      <w:r>
        <w:t xml:space="preserve">	</w:t>
      </w:r>
      <w:r>
        <w:t xml:space="preserve">Perpiñán O. 2012 solaR: Solar Radiation and Photovoltaic Systems with R.</w:t>
      </w:r>
      <w:r>
        <w:t xml:space="preserve"> </w:t>
      </w:r>
      <w:r>
        <w:rPr>
          <w:i/>
        </w:rPr>
        <w:t xml:space="preserve">Journal of Statistical Software</w:t>
      </w:r>
      <w:r>
        <w:t xml:space="preserve"> </w:t>
      </w:r>
      <w:r>
        <w:rPr>
          <w:b/>
        </w:rPr>
        <w:t xml:space="preserve">50</w:t>
      </w:r>
      <w:r>
        <w:t xml:space="preserve">, 1–32.</w:t>
      </w:r>
    </w:p>
    <w:bookmarkEnd w:id="63"/>
    <w:bookmarkStart w:id="65" w:name="ref-rcoreteam2019"/>
    <w:p>
      <w:pPr>
        <w:pStyle w:val="Bibliography"/>
      </w:pPr>
      <w:r>
        <w:t xml:space="preserve">20.</w:t>
      </w:r>
      <w:r>
        <w:t xml:space="preserve"> </w:t>
      </w:r>
      <w:r>
        <w:t xml:space="preserve">	</w:t>
      </w:r>
      <w:r>
        <w:t xml:space="preserve">R Core Team. 2019</w:t>
      </w:r>
      <w:r>
        <w:t xml:space="preserve"> </w:t>
      </w:r>
      <w:r>
        <w:rPr>
          <w:i/>
        </w:rPr>
        <w:t xml:space="preserve">R: A Language and Environment for Statistical Computing</w:t>
      </w:r>
      <w:r>
        <w:t xml:space="preserve">. Vienna, Austria: R Foundation for Statistical Computing. See</w:t>
      </w:r>
      <w:r>
        <w:t xml:space="preserve"> </w:t>
      </w:r>
      <w:hyperlink r:id="rId64">
        <w:r>
          <w:rPr>
            <w:rStyle w:val="Hyperlink"/>
          </w:rPr>
          <w:t xml:space="preserve">https://www.R-project.org/</w:t>
        </w:r>
      </w:hyperlink>
      <w:r>
        <w:t xml:space="preserve">.</w:t>
      </w:r>
    </w:p>
    <w:bookmarkEnd w:id="65"/>
    <w:bookmarkStart w:id="67" w:name="ref-perry2017"/>
    <w:p>
      <w:pPr>
        <w:pStyle w:val="Bibliography"/>
      </w:pPr>
      <w:r>
        <w:t xml:space="preserve">21.</w:t>
      </w:r>
      <w:r>
        <w:t xml:space="preserve"> </w:t>
      </w:r>
      <w:r>
        <w:t xml:space="preserve">	</w:t>
      </w:r>
      <w:r>
        <w:t xml:space="preserve">Perry EA, Stenson GB, Buren AD. 2017 Attendance and nursing patterns of harp seals in the harsh environment of the northwest Atlantic.</w:t>
      </w:r>
      <w:r>
        <w:t xml:space="preserve"> </w:t>
      </w:r>
      <w:r>
        <w:rPr>
          <w:i/>
        </w:rPr>
        <w:t xml:space="preserve">Polar Biol</w:t>
      </w:r>
      <w:r>
        <w:t xml:space="preserve"> </w:t>
      </w:r>
      <w:r>
        <w:rPr>
          <w:b/>
        </w:rPr>
        <w:t xml:space="preserve">40</w:t>
      </w:r>
      <w:r>
        <w:t xml:space="preserve">, 151–160. (doi:</w:t>
      </w:r>
      <w:hyperlink r:id="rId66">
        <w:r>
          <w:rPr>
            <w:rStyle w:val="Hyperlink"/>
          </w:rPr>
          <w:t xml:space="preserve">10.1007/s00300-016-1938-6</w:t>
        </w:r>
      </w:hyperlink>
      <w:r>
        <w:t xml:space="preserve">)</w:t>
      </w:r>
    </w:p>
    <w:bookmarkEnd w:id="67"/>
    <w:bookmarkStart w:id="69" w:name="ref-mesinger2006bams"/>
    <w:p>
      <w:pPr>
        <w:pStyle w:val="Bibliography"/>
      </w:pPr>
      <w:r>
        <w:t xml:space="preserve">22.</w:t>
      </w:r>
      <w:r>
        <w:t xml:space="preserve"> </w:t>
      </w:r>
      <w:r>
        <w:t xml:space="preserve">	</w:t>
      </w:r>
      <w:r>
        <w:t xml:space="preserve">Mesinger F</w:t>
      </w:r>
      <w:r>
        <w:t xml:space="preserve"> </w:t>
      </w:r>
      <w:r>
        <w:rPr>
          <w:i/>
        </w:rPr>
        <w:t xml:space="preserve">et al.</w:t>
      </w:r>
      <w:r>
        <w:t xml:space="preserve"> 2006 North American Regional Reanalysis.</w:t>
      </w:r>
      <w:r>
        <w:t xml:space="preserve"> </w:t>
      </w:r>
      <w:r>
        <w:rPr>
          <w:i/>
        </w:rPr>
        <w:t xml:space="preserve">Bull. Amer. Meteor. Soc.</w:t>
      </w:r>
      <w:r>
        <w:t xml:space="preserve"> </w:t>
      </w:r>
      <w:r>
        <w:rPr>
          <w:b/>
        </w:rPr>
        <w:t xml:space="preserve">87</w:t>
      </w:r>
      <w:r>
        <w:t xml:space="preserve">, 343–360. (doi:</w:t>
      </w:r>
      <w:hyperlink r:id="rId68">
        <w:r>
          <w:rPr>
            <w:rStyle w:val="Hyperlink"/>
          </w:rPr>
          <w:t xml:space="preserve">10.1175/BAMS-87-3-343</w:t>
        </w:r>
      </w:hyperlink>
      <w:r>
        <w:t xml:space="preserve">)</w:t>
      </w:r>
    </w:p>
    <w:bookmarkEnd w:id="69"/>
    <w:bookmarkStart w:id="70" w:name="ref-olnes2020"/>
    <w:p>
      <w:pPr>
        <w:pStyle w:val="Bibliography"/>
      </w:pPr>
      <w:r>
        <w:t xml:space="preserve">23.</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
        </w:rPr>
        <w:t xml:space="preserve">Polar Biology</w:t>
      </w:r>
      <w:r>
        <w:t xml:space="preserve"> (doi:</w:t>
      </w:r>
      <w:hyperlink r:id="rId55">
        <w:r>
          <w:rPr>
            <w:rStyle w:val="Hyperlink"/>
          </w:rPr>
          <w:t xml:space="preserve">10.1007/s00300-020-02710-6</w:t>
        </w:r>
      </w:hyperlink>
      <w:r>
        <w:t xml:space="preserve">)</w:t>
      </w:r>
    </w:p>
    <w:bookmarkEnd w:id="70"/>
    <w:bookmarkStart w:id="72" w:name="ref-crawford2019"/>
    <w:p>
      <w:pPr>
        <w:pStyle w:val="Bibliography"/>
      </w:pPr>
      <w:r>
        <w:t xml:space="preserve">24.</w:t>
      </w:r>
      <w:r>
        <w:t xml:space="preserve"> </w:t>
      </w:r>
      <w:r>
        <w:t xml:space="preserve">	</w:t>
      </w:r>
      <w:r>
        <w:t xml:space="preserve">Crawford JA, Frost KJ, Quakenbush LT, Whiting A. 2019 Seasonal and diel differences in dive and haul-out behavior of adult and subadult ringed seals (</w:t>
      </w:r>
      <w:r>
        <w:rPr>
          <w:i/>
        </w:rPr>
        <w:t xml:space="preserve">Pusa hispida</w:t>
      </w:r>
      <w:r>
        <w:t xml:space="preserve">) in the Bering and Chukchi seas.</w:t>
      </w:r>
      <w:r>
        <w:t xml:space="preserve"> </w:t>
      </w:r>
      <w:r>
        <w:rPr>
          <w:i/>
        </w:rPr>
        <w:t xml:space="preserve">Polar Biology</w:t>
      </w:r>
      <w:r>
        <w:t xml:space="preserve"> </w:t>
      </w:r>
      <w:r>
        <w:rPr>
          <w:b/>
        </w:rPr>
        <w:t xml:space="preserve">42</w:t>
      </w:r>
      <w:r>
        <w:t xml:space="preserve">, 65–80. (doi:</w:t>
      </w:r>
      <w:hyperlink r:id="rId71">
        <w:r>
          <w:rPr>
            <w:rStyle w:val="Hyperlink"/>
          </w:rPr>
          <w:t xml:space="preserve">10.1007/s00300-018-2399-x</w:t>
        </w:r>
      </w:hyperlink>
      <w:r>
        <w:t xml:space="preserve">)</w:t>
      </w:r>
    </w:p>
    <w:bookmarkEnd w:id="72"/>
    <w:bookmarkStart w:id="74" w:name="ref-cavalieri1996"/>
    <w:p>
      <w:pPr>
        <w:pStyle w:val="Bibliography"/>
      </w:pPr>
      <w:r>
        <w:t xml:space="preserve">25.</w:t>
      </w:r>
      <w:r>
        <w:t xml:space="preserve"> </w:t>
      </w:r>
      <w:r>
        <w:t xml:space="preserve">	</w:t>
      </w:r>
      <w:r>
        <w:t xml:space="preserve">Cavalieri D. 1996 Sea Ice Concentrations from Nimbus-7 SMMR and DMSP SSM/I-SSMIS Passive Microwave Data, Version 1. (doi:</w:t>
      </w:r>
      <w:hyperlink r:id="rId73">
        <w:r>
          <w:rPr>
            <w:rStyle w:val="Hyperlink"/>
          </w:rPr>
          <w:t xml:space="preserve">10.5067/8gq8lzqvl0vl</w:t>
        </w:r>
      </w:hyperlink>
      <w:r>
        <w:t xml:space="preserve">)</w:t>
      </w:r>
    </w:p>
    <w:bookmarkEnd w:id="74"/>
    <w:bookmarkStart w:id="76" w:name="ref-betts2006"/>
    <w:p>
      <w:pPr>
        <w:pStyle w:val="Bibliography"/>
      </w:pPr>
      <w:r>
        <w:t xml:space="preserve">26.</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
        </w:rPr>
        <w:t xml:space="preserve">Ecological Modelling</w:t>
      </w:r>
      <w:r>
        <w:t xml:space="preserve"> </w:t>
      </w:r>
      <w:r>
        <w:rPr>
          <w:b/>
        </w:rPr>
        <w:t xml:space="preserve">191</w:t>
      </w:r>
      <w:r>
        <w:t xml:space="preserve">, 197–224. (doi:</w:t>
      </w:r>
      <w:hyperlink r:id="rId75">
        <w:r>
          <w:rPr>
            <w:rStyle w:val="Hyperlink"/>
          </w:rPr>
          <w:t xml:space="preserve">10.1016/j.ecolmodel.2005.04.027</w:t>
        </w:r>
      </w:hyperlink>
      <w:r>
        <w:t xml:space="preserve">)</w:t>
      </w:r>
    </w:p>
    <w:bookmarkEnd w:id="76"/>
    <w:bookmarkStart w:id="78" w:name="ref-verhoef2010cs"/>
    <w:p>
      <w:pPr>
        <w:pStyle w:val="Bibliography"/>
      </w:pPr>
      <w:r>
        <w:t xml:space="preserve">27.</w:t>
      </w:r>
      <w:r>
        <w:t xml:space="preserve"> </w:t>
      </w:r>
      <w:r>
        <w:t xml:space="preserve">	</w:t>
      </w:r>
      <w:r>
        <w:t xml:space="preserve">Ver Hoef JM, London JM, Boveng PL. 2010 Fast computing of some generalized linear mixed pseudo-models with temporal autocorrelation.</w:t>
      </w:r>
      <w:r>
        <w:t xml:space="preserve"> </w:t>
      </w:r>
      <w:r>
        <w:rPr>
          <w:i/>
        </w:rPr>
        <w:t xml:space="preserve">Comput Stat</w:t>
      </w:r>
      <w:r>
        <w:t xml:space="preserve"> </w:t>
      </w:r>
      <w:r>
        <w:rPr>
          <w:b/>
        </w:rPr>
        <w:t xml:space="preserve">25</w:t>
      </w:r>
      <w:r>
        <w:t xml:space="preserve">, 39–55. (doi:</w:t>
      </w:r>
      <w:hyperlink r:id="rId77">
        <w:r>
          <w:rPr>
            <w:rStyle w:val="Hyperlink"/>
          </w:rPr>
          <w:t xml:space="preserve">10.1007/s00180-009-0160-1</w:t>
        </w:r>
      </w:hyperlink>
      <w:r>
        <w:t xml:space="preserve">)</w:t>
      </w:r>
    </w:p>
    <w:bookmarkEnd w:id="78"/>
    <w:bookmarkStart w:id="79" w:name="ref-rcoreteam2021"/>
    <w:p>
      <w:pPr>
        <w:pStyle w:val="Bibliography"/>
      </w:pPr>
      <w:r>
        <w:t xml:space="preserve">28.</w:t>
      </w:r>
      <w:r>
        <w:t xml:space="preserve"> </w:t>
      </w:r>
      <w:r>
        <w:t xml:space="preserve">	</w:t>
      </w:r>
      <w:r>
        <w:t xml:space="preserve">R Core Team. 2021 R: A language and environment for statistical computing.</w:t>
      </w:r>
      <w:r>
        <w:t xml:space="preserve"> </w:t>
      </w:r>
    </w:p>
    <w:bookmarkEnd w:id="79"/>
    <w:bookmarkStart w:id="81" w:name="ref-london2012"/>
    <w:p>
      <w:pPr>
        <w:pStyle w:val="Bibliography"/>
      </w:pPr>
      <w:r>
        <w:t xml:space="preserve">29.</w:t>
      </w:r>
      <w:r>
        <w:t xml:space="preserve"> </w:t>
      </w:r>
      <w:r>
        <w:t xml:space="preserve">	</w:t>
      </w:r>
      <w:r>
        <w:t xml:space="preserve">London JM, Ver Hoef JM, Jeffries SJ, Lance MM, Boveng PL. 2012 Haul-out behavior of harbor seals (</w:t>
      </w:r>
      <w:r>
        <w:rPr>
          <w:i/>
        </w:rPr>
        <w:t xml:space="preserve">Phoca vitulina</w:t>
      </w:r>
      <w:r>
        <w:t xml:space="preserve">) in Hood Canal, Washington.</w:t>
      </w:r>
      <w:r>
        <w:t xml:space="preserve"> </w:t>
      </w:r>
      <w:r>
        <w:rPr>
          <w:i/>
        </w:rPr>
        <w:t xml:space="preserve">PLoS ONE</w:t>
      </w:r>
      <w:r>
        <w:t xml:space="preserve"> </w:t>
      </w:r>
      <w:r>
        <w:rPr>
          <w:b/>
        </w:rPr>
        <w:t xml:space="preserve">7</w:t>
      </w:r>
      <w:r>
        <w:t xml:space="preserve">, e38180. (doi:</w:t>
      </w:r>
      <w:hyperlink r:id="rId80">
        <w:r>
          <w:rPr>
            <w:rStyle w:val="Hyperlink"/>
          </w:rPr>
          <w:t xml:space="preserve">10.1371/journal.pone.0038180</w:t>
        </w:r>
      </w:hyperlink>
      <w:r>
        <w:t xml:space="preserve">)</w:t>
      </w:r>
    </w:p>
    <w:bookmarkEnd w:id="81"/>
    <w:bookmarkStart w:id="83" w:name="ref-teneyck2017"/>
    <w:p>
      <w:pPr>
        <w:pStyle w:val="Bibliography"/>
      </w:pPr>
      <w:r>
        <w:t xml:space="preserve">30.</w:t>
      </w:r>
      <w:r>
        <w:t xml:space="preserve"> </w:t>
      </w:r>
      <w:r>
        <w:t xml:space="preserve">	</w:t>
      </w:r>
      <w:r>
        <w:t xml:space="preserve">Ten Eyck P, Cavanaugh JE. 2017 An Alternate Approach to Pseudo-Likelihood Model Selection in the Generalized Linear Mixed Modeling Framework.</w:t>
      </w:r>
      <w:r>
        <w:t xml:space="preserve"> </w:t>
      </w:r>
      <w:r>
        <w:rPr>
          <w:i/>
        </w:rPr>
        <w:t xml:space="preserve">Sankhya B</w:t>
      </w:r>
      <w:r>
        <w:t xml:space="preserve"> </w:t>
      </w:r>
      <w:r>
        <w:rPr>
          <w:b/>
        </w:rPr>
        <w:t xml:space="preserve">80</w:t>
      </w:r>
      <w:r>
        <w:t xml:space="preserve">, 98–122. (doi:</w:t>
      </w:r>
      <w:hyperlink r:id="rId82">
        <w:r>
          <w:rPr>
            <w:rStyle w:val="Hyperlink"/>
          </w:rPr>
          <w:t xml:space="preserve">10.1007/s13571-017-0130-5</w:t>
        </w:r>
      </w:hyperlink>
      <w:r>
        <w:t xml:space="preserve">)</w:t>
      </w:r>
    </w:p>
    <w:bookmarkEnd w:id="83"/>
    <w:bookmarkStart w:id="84" w:name="ref-feltz1966"/>
    <w:p>
      <w:pPr>
        <w:pStyle w:val="Bibliography"/>
      </w:pPr>
      <w:r>
        <w:t xml:space="preserve">31.</w:t>
      </w:r>
      <w:r>
        <w:t xml:space="preserve"> </w:t>
      </w:r>
      <w:r>
        <w:t xml:space="preserve">	</w:t>
      </w:r>
      <w:r>
        <w:t xml:space="preserve">Feltz ET, Fay FH. 1966 Thermal requirements in vitro of epidermal cells from seals.</w:t>
      </w:r>
      <w:r>
        <w:t xml:space="preserve"> </w:t>
      </w:r>
      <w:r>
        <w:rPr>
          <w:i/>
        </w:rPr>
        <w:t xml:space="preserve">Cryobiology</w:t>
      </w:r>
      <w:r>
        <w:t xml:space="preserve"> </w:t>
      </w:r>
      <w:r>
        <w:rPr>
          <w:b/>
        </w:rPr>
        <w:t xml:space="preserve">3</w:t>
      </w:r>
      <w:r>
        <w:t xml:space="preserve">, 261–264.</w:t>
      </w:r>
    </w:p>
    <w:bookmarkEnd w:id="84"/>
    <w:bookmarkStart w:id="85" w:name="ref-vonduyke2020"/>
    <w:p>
      <w:pPr>
        <w:pStyle w:val="Bibliography"/>
      </w:pPr>
      <w:r>
        <w:t xml:space="preserve">32.</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0">
        <w:r>
          <w:rPr>
            <w:rStyle w:val="Hyperlink"/>
          </w:rPr>
          <w:t xml:space="preserve">10.1002/ece3.6302</w:t>
        </w:r>
      </w:hyperlink>
      <w:r>
        <w:t xml:space="preserve">)</w:t>
      </w:r>
    </w:p>
    <w:bookmarkEnd w:id="85"/>
    <w:bookmarkStart w:id="86" w:name="ref-mcclintock2015"/>
    <w:p>
      <w:pPr>
        <w:pStyle w:val="Bibliography"/>
      </w:pPr>
      <w:r>
        <w:t xml:space="preserve">33.</w:t>
      </w:r>
      <w:r>
        <w:t xml:space="preserve"> </w:t>
      </w:r>
      <w:r>
        <w:t xml:space="preserve">	</w:t>
      </w:r>
      <w:r>
        <w:t xml:space="preserve">McClintock BT, Moreland EE, London JM, Dahle SP, Brady GM, Richmond EL, Yano KM, Boveng PL. 2015 Quantitative assessment of species identification in aerial transect surveys for ice-associated seals.</w:t>
      </w:r>
      <w:r>
        <w:t xml:space="preserve"> </w:t>
      </w:r>
      <w:r>
        <w:rPr>
          <w:i/>
        </w:rPr>
        <w:t xml:space="preserve">Marine Mammal Science</w:t>
      </w:r>
      <w:r>
        <w:t xml:space="preserve"> </w:t>
      </w:r>
      <w:r>
        <w:rPr>
          <w:b/>
        </w:rPr>
        <w:t xml:space="preserve">21</w:t>
      </w:r>
      <w:r>
        <w:t xml:space="preserve">, 1057–1076.</w:t>
      </w:r>
    </w:p>
    <w:bookmarkEnd w:id="86"/>
    <w:bookmarkStart w:id="88" w:name="ref-hamilton2018"/>
    <w:p>
      <w:pPr>
        <w:pStyle w:val="Bibliography"/>
      </w:pPr>
      <w:r>
        <w:t xml:space="preserve">34.</w:t>
      </w:r>
      <w:r>
        <w:t xml:space="preserve"> </w:t>
      </w:r>
      <w:r>
        <w:t xml:space="preserve">	</w:t>
      </w:r>
      <w:r>
        <w:t xml:space="preserve">Hamilton CD, Kovacs KM, Ims RA, Lydersen C. 2018 Haul-out behaviour of Arctic ringed seals (Pusa hispida): inter-annual patterns and impacts of current environmental change.</w:t>
      </w:r>
      <w:r>
        <w:t xml:space="preserve"> </w:t>
      </w:r>
      <w:r>
        <w:rPr>
          <w:i/>
        </w:rPr>
        <w:t xml:space="preserve">Polar Biology</w:t>
      </w:r>
      <w:r>
        <w:t xml:space="preserve"> </w:t>
      </w:r>
      <w:r>
        <w:rPr>
          <w:b/>
        </w:rPr>
        <w:t xml:space="preserve">41</w:t>
      </w:r>
      <w:r>
        <w:t xml:space="preserve">, 1063–1082. (doi:</w:t>
      </w:r>
      <w:hyperlink r:id="rId87">
        <w:r>
          <w:rPr>
            <w:rStyle w:val="Hyperlink"/>
          </w:rPr>
          <w:t xml:space="preserve">10.1007/s00300-018-2260-2</w:t>
        </w:r>
      </w:hyperlink>
      <w:r>
        <w:t xml:space="preserve">)</w:t>
      </w:r>
    </w:p>
    <w:bookmarkEnd w:id="88"/>
    <w:bookmarkStart w:id="89" w:name="ref-kelly1990"/>
    <w:p>
      <w:pPr>
        <w:pStyle w:val="Bibliography"/>
      </w:pPr>
      <w:r>
        <w:t xml:space="preserve">35.</w:t>
      </w:r>
      <w:r>
        <w:t xml:space="preserve"> </w:t>
      </w:r>
      <w:r>
        <w:t xml:space="preserve">	</w:t>
      </w:r>
      <w:r>
        <w:t xml:space="preserve">Kelly BP, Quakenbush LT. 1990 Spatiotemporal use of lairs by ringed seals (</w:t>
      </w:r>
      <w:r>
        <w:rPr>
          <w:i/>
        </w:rPr>
        <w:t xml:space="preserve">Phoca hispida</w:t>
      </w:r>
      <w:r>
        <w:t xml:space="preserve">).</w:t>
      </w:r>
      <w:r>
        <w:t xml:space="preserve"> </w:t>
      </w:r>
      <w:r>
        <w:rPr>
          <w:i/>
        </w:rPr>
        <w:t xml:space="preserve">Canadian Journal of Zoology</w:t>
      </w:r>
      <w:r>
        <w:t xml:space="preserve"> </w:t>
      </w:r>
      <w:r>
        <w:rPr>
          <w:b/>
        </w:rPr>
        <w:t xml:space="preserve">68</w:t>
      </w:r>
      <w:r>
        <w:t xml:space="preserve">, 2503–2512.</w:t>
      </w:r>
    </w:p>
    <w:bookmarkEnd w:id="89"/>
    <w:bookmarkEnd w:id="90"/>
    <w:bookmarkEnd w:id="9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A10F9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F035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433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1AD6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BAE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C0ED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9CF8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3037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643F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0298E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EA0900"/>
    <w:pPr>
      <w:keepLines/>
      <w:suppressLineNumbers/>
      <w:pBdr>
        <w:left w:val="single" w:sz="4" w:space="4" w:color="ED7D31" w:themeColor="accent2"/>
      </w:pBdr>
      <w:spacing w:line="240" w:lineRule="auto"/>
      <w:ind w:left="4320"/>
    </w:pPr>
    <w:rPr>
      <w:rFonts w:ascii="Source Sans Pro" w:hAnsi="Source Sans Pro"/>
      <w:color w:val="ED7D31" w:themeColor="accent2"/>
      <w:sz w:val="20"/>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50" Type="http://schemas.openxmlformats.org/officeDocument/2006/relationships/hyperlink" Target="https://doi.org/10.1002/ece3.6302" TargetMode="External"/>
<Relationship Id="rId77" Type="http://schemas.openxmlformats.org/officeDocument/2006/relationships/hyperlink" Target="https://doi.org/10.1007/s00180-009-0160-1" TargetMode="External"/>
<Relationship Id="rId59" Type="http://schemas.openxmlformats.org/officeDocument/2006/relationships/hyperlink" Target="https://doi.org/10.1007/s00300-003-0557-1" TargetMode="External"/>
<Relationship Id="rId66" Type="http://schemas.openxmlformats.org/officeDocument/2006/relationships/hyperlink" Target="https://doi.org/10.1007/s00300-016-1938-6" TargetMode="External"/>
<Relationship Id="rId87" Type="http://schemas.openxmlformats.org/officeDocument/2006/relationships/hyperlink" Target="https://doi.org/10.1007/s00300-018-2260-2" TargetMode="External"/>
<Relationship Id="rId71" Type="http://schemas.openxmlformats.org/officeDocument/2006/relationships/hyperlink" Target="https://doi.org/10.1007/s00300-018-2399-x" TargetMode="External"/>
<Relationship Id="rId55" Type="http://schemas.openxmlformats.org/officeDocument/2006/relationships/hyperlink" Target="https://doi.org/10.1007/s00300-020-02710-6" TargetMode="External"/>
<Relationship Id="rId82"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5"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57" Type="http://schemas.openxmlformats.org/officeDocument/2006/relationships/hyperlink" Target="https://doi.org/10.1111/2041-210X.12127" TargetMode="External"/>
<Relationship Id="rId61"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80" Type="http://schemas.openxmlformats.org/officeDocument/2006/relationships/hyperlink" Target="https://doi.org/10.1371/journal.pone.0038180" TargetMode="External"/>
<Relationship Id="rId73" Type="http://schemas.openxmlformats.org/officeDocument/2006/relationships/hyperlink" Target="https://doi.org/10.5067/8gq8lzqvl0vl" TargetMode="External"/>
<Relationship Id="rId64"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88" Type="http://schemas.openxmlformats.org/officeDocument/2006/relationships/image" Target="media/filedc7462b80a68.png"/>
<Relationship Id="rId89" Type="http://schemas.openxmlformats.org/officeDocument/2006/relationships/image" Target="media/filedc7420b3647a.png"/>
<Relationship Id="rId90" Type="http://schemas.openxmlformats.org/officeDocument/2006/relationships/image" Target="media/filedc746189965b.png"/>
<Relationship Id="rId91" Type="http://schemas.openxmlformats.org/officeDocument/2006/relationships/image" Target="media/filedc74fee6264.png"/>
<Relationship Id="rId92" Type="http://schemas.openxmlformats.org/officeDocument/2006/relationships/image" Target="media/filedc746b7d9b67.png"/>
<Relationship Id="rId93" Type="http://schemas.openxmlformats.org/officeDocument/2006/relationships/image" Target="media/filedc74365be53.png"/>
<Relationship Id="rId94" Type="http://schemas.openxmlformats.org/officeDocument/2006/relationships/image" Target="media/filedc74cb23ce3.png"/>
<Relationship Id="rId95" Type="http://schemas.openxmlformats.org/officeDocument/2006/relationships/image" Target="media/filedc749bb6198.png"/>
<Relationship Id="rId96" Type="http://schemas.openxmlformats.org/officeDocument/2006/relationships/image" Target="media/filedc746d044725.png"/>
<Relationship Id="rId97" Type="http://schemas.openxmlformats.org/officeDocument/2006/relationships/image" Target="media/filedc7433db060d.png"/>
<Relationship Id="rId98" Type="http://schemas.openxmlformats.org/officeDocument/2006/relationships/image" Target="media/filedc74706a5a13.png"/>
<Relationship Id="rId99" Type="http://schemas.openxmlformats.org/officeDocument/2006/relationships/image" Target="media/filedc74563fcf0d.png"/>
</Relationships>

</file>

<file path=word/_rels/footnotes.xml.rels><?xml version="1.0" encoding="UTF-8" standalone="yes"?>

<Relationships  xmlns="http://schemas.openxmlformats.org/package/2006/relationships">
<Relationship Id="rId50" Type="http://schemas.openxmlformats.org/officeDocument/2006/relationships/hyperlink" Target="https://doi.org/10.1002/ece3.6302" TargetMode="External"/>
<Relationship Id="rId77" Type="http://schemas.openxmlformats.org/officeDocument/2006/relationships/hyperlink" Target="https://doi.org/10.1007/s00180-009-0160-1" TargetMode="External"/>
<Relationship Id="rId59" Type="http://schemas.openxmlformats.org/officeDocument/2006/relationships/hyperlink" Target="https://doi.org/10.1007/s00300-003-0557-1" TargetMode="External"/>
<Relationship Id="rId66" Type="http://schemas.openxmlformats.org/officeDocument/2006/relationships/hyperlink" Target="https://doi.org/10.1007/s00300-016-1938-6" TargetMode="External"/>
<Relationship Id="rId87" Type="http://schemas.openxmlformats.org/officeDocument/2006/relationships/hyperlink" Target="https://doi.org/10.1007/s00300-018-2260-2" TargetMode="External"/>
<Relationship Id="rId71" Type="http://schemas.openxmlformats.org/officeDocument/2006/relationships/hyperlink" Target="https://doi.org/10.1007/s00300-018-2399-x" TargetMode="External"/>
<Relationship Id="rId55" Type="http://schemas.openxmlformats.org/officeDocument/2006/relationships/hyperlink" Target="https://doi.org/10.1007/s00300-020-02710-6" TargetMode="External"/>
<Relationship Id="rId82"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5"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57" Type="http://schemas.openxmlformats.org/officeDocument/2006/relationships/hyperlink" Target="https://doi.org/10.1111/2041-210X.12127" TargetMode="External"/>
<Relationship Id="rId61"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80" Type="http://schemas.openxmlformats.org/officeDocument/2006/relationships/hyperlink" Target="https://doi.org/10.1371/journal.pone.0038180" TargetMode="External"/>
<Relationship Id="rId73" Type="http://schemas.openxmlformats.org/officeDocument/2006/relationships/hyperlink" Target="https://doi.org/10.5067/8gq8lzqvl0vl" TargetMode="External"/>
<Relationship Id="rId64"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Irina S. Trukhanova1, Michael F. Cameron1, and Peter L. Boveng1</dc:creator>
  <cp:keywords/>
  <dcterms:created xsi:type="dcterms:W3CDTF">2021-04-28T01:05:58Z</dcterms:created>
  <dcterms:modified xsi:type="dcterms:W3CDTF">2021-04-27T18:05:59Z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